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A7" w:rsidRPr="008850BD" w:rsidRDefault="00B5678A" w:rsidP="00F1290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E12">
        <w:rPr>
          <w:rFonts w:ascii="Arial" w:hAnsi="Arial" w:cs="Arial"/>
          <w:b/>
          <w:sz w:val="24"/>
          <w:szCs w:val="24"/>
        </w:rPr>
        <w:t xml:space="preserve">  </w:t>
      </w:r>
      <w:r w:rsidR="00E53AF9">
        <w:rPr>
          <w:rFonts w:ascii="Arial" w:hAnsi="Arial" w:cs="Arial"/>
          <w:b/>
          <w:sz w:val="24"/>
          <w:szCs w:val="24"/>
        </w:rPr>
        <w:t xml:space="preserve"> </w:t>
      </w:r>
      <w:r w:rsidR="00116FDF" w:rsidRPr="008850BD">
        <w:rPr>
          <w:rFonts w:ascii="Arial" w:hAnsi="Arial" w:cs="Arial"/>
          <w:b/>
          <w:sz w:val="24"/>
          <w:szCs w:val="24"/>
        </w:rPr>
        <w:t>МКС 67.120.10</w:t>
      </w:r>
    </w:p>
    <w:p w:rsidR="00116FDF" w:rsidRPr="008850BD" w:rsidRDefault="00116FDF" w:rsidP="00116FDF">
      <w:pPr>
        <w:spacing w:after="0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50BD">
        <w:rPr>
          <w:rFonts w:ascii="Arial" w:hAnsi="Arial" w:cs="Arial"/>
          <w:b/>
          <w:sz w:val="24"/>
          <w:szCs w:val="24"/>
        </w:rPr>
        <w:t xml:space="preserve">Изменение № 1 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ГОСТ </w:t>
      </w:r>
      <w:r w:rsidR="00FD4FBD" w:rsidRPr="008850BD">
        <w:rPr>
          <w:rFonts w:ascii="Arial" w:hAnsi="Arial" w:cs="Arial"/>
          <w:b/>
          <w:bCs/>
          <w:snapToGrid w:val="0"/>
          <w:sz w:val="24"/>
          <w:szCs w:val="24"/>
        </w:rPr>
        <w:t>31802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>–201</w:t>
      </w:r>
      <w:r w:rsidR="00FD4FBD" w:rsidRPr="008850BD">
        <w:rPr>
          <w:rFonts w:ascii="Arial" w:hAnsi="Arial" w:cs="Arial"/>
          <w:b/>
          <w:bCs/>
          <w:snapToGrid w:val="0"/>
          <w:sz w:val="24"/>
          <w:szCs w:val="24"/>
        </w:rPr>
        <w:t>2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="00FD4FBD" w:rsidRPr="008850BD">
        <w:rPr>
          <w:rFonts w:ascii="Arial" w:hAnsi="Arial" w:cs="Arial"/>
          <w:b/>
          <w:bCs/>
          <w:snapToGrid w:val="0"/>
          <w:sz w:val="24"/>
          <w:szCs w:val="24"/>
        </w:rPr>
        <w:t>Изделия колбасные вареные мясные для детского питания. Общие технические условия</w:t>
      </w:r>
    </w:p>
    <w:p w:rsidR="009E24B7" w:rsidRPr="008850BD" w:rsidRDefault="009E24B7" w:rsidP="00116FDF">
      <w:pPr>
        <w:spacing w:after="0"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Принято </w:t>
      </w:r>
      <w:r w:rsidR="00CF482A" w:rsidRPr="008850BD">
        <w:rPr>
          <w:rFonts w:ascii="Arial" w:hAnsi="Arial" w:cs="Arial"/>
          <w:b/>
          <w:bCs/>
          <w:snapToGrid w:val="0"/>
          <w:sz w:val="24"/>
          <w:szCs w:val="24"/>
        </w:rPr>
        <w:t>Евразийским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 советом по стандартизации, метрол</w:t>
      </w:r>
      <w:r w:rsidR="00116FDF" w:rsidRPr="008850BD">
        <w:rPr>
          <w:rFonts w:ascii="Arial" w:hAnsi="Arial" w:cs="Arial"/>
          <w:b/>
          <w:bCs/>
          <w:snapToGrid w:val="0"/>
          <w:sz w:val="24"/>
          <w:szCs w:val="24"/>
        </w:rPr>
        <w:t>огии и сертифик</w:t>
      </w:r>
      <w:r w:rsidR="00116FDF" w:rsidRPr="008850BD">
        <w:rPr>
          <w:rFonts w:ascii="Arial" w:hAnsi="Arial" w:cs="Arial"/>
          <w:b/>
          <w:bCs/>
          <w:snapToGrid w:val="0"/>
          <w:sz w:val="24"/>
          <w:szCs w:val="24"/>
        </w:rPr>
        <w:t>а</w:t>
      </w:r>
      <w:r w:rsidR="00116FDF"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ции (протокол </w:t>
      </w:r>
      <w:r w:rsidR="001956D6" w:rsidRPr="008850BD">
        <w:rPr>
          <w:rFonts w:ascii="Arial" w:hAnsi="Arial" w:cs="Arial"/>
          <w:b/>
          <w:bCs/>
          <w:snapToGrid w:val="0"/>
          <w:sz w:val="24"/>
          <w:szCs w:val="24"/>
        </w:rPr>
        <w:t>№</w:t>
      </w:r>
      <w:r w:rsidR="00116FDF"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                              </w:t>
      </w:r>
      <w:r w:rsidR="001956D6" w:rsidRPr="008850BD">
        <w:rPr>
          <w:rFonts w:ascii="Arial" w:hAnsi="Arial" w:cs="Arial"/>
          <w:b/>
          <w:bCs/>
          <w:snapToGrid w:val="0"/>
          <w:sz w:val="24"/>
          <w:szCs w:val="24"/>
        </w:rPr>
        <w:t>от</w:t>
      </w:r>
    </w:p>
    <w:p w:rsidR="009E24B7" w:rsidRPr="008850BD" w:rsidRDefault="009E24B7" w:rsidP="00116FDF">
      <w:pPr>
        <w:spacing w:after="0"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Зарегистрировано Бюро по стандартам МГС № </w:t>
      </w:r>
    </w:p>
    <w:p w:rsidR="00FD4FBD" w:rsidRPr="008850BD" w:rsidRDefault="009E24B7" w:rsidP="00101387">
      <w:pPr>
        <w:spacing w:after="0" w:line="360" w:lineRule="auto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>За принятие изменения проголосовали национальные органы по стандарт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>и</w:t>
      </w:r>
      <w:r w:rsidRPr="008850BD">
        <w:rPr>
          <w:rFonts w:ascii="Arial" w:hAnsi="Arial" w:cs="Arial"/>
          <w:b/>
          <w:bCs/>
          <w:snapToGrid w:val="0"/>
          <w:sz w:val="24"/>
          <w:szCs w:val="24"/>
        </w:rPr>
        <w:t>зации следующих государств:</w:t>
      </w:r>
      <w:r w:rsidRPr="008850B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FD4FBD" w:rsidRPr="008850BD">
        <w:rPr>
          <w:rFonts w:ascii="Arial" w:hAnsi="Arial" w:cs="Arial"/>
          <w:b/>
          <w:bCs/>
          <w:snapToGrid w:val="0"/>
          <w:sz w:val="24"/>
          <w:szCs w:val="24"/>
        </w:rPr>
        <w:t xml:space="preserve">    </w:t>
      </w:r>
    </w:p>
    <w:p w:rsidR="00CF482A" w:rsidRPr="008850BD" w:rsidRDefault="00101387" w:rsidP="00101387">
      <w:pPr>
        <w:spacing w:after="0" w:line="360" w:lineRule="auto"/>
        <w:jc w:val="both"/>
        <w:rPr>
          <w:rFonts w:ascii="Arial" w:hAnsi="Arial" w:cs="Arial"/>
          <w:bCs/>
          <w:snapToGrid w:val="0"/>
          <w:sz w:val="24"/>
          <w:szCs w:val="24"/>
        </w:rPr>
      </w:pPr>
      <w:r w:rsidRPr="008850B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="00CF482A" w:rsidRPr="008850BD">
        <w:rPr>
          <w:rFonts w:ascii="Arial" w:hAnsi="Arial" w:cs="Arial"/>
          <w:b/>
          <w:bCs/>
          <w:sz w:val="24"/>
          <w:szCs w:val="24"/>
        </w:rPr>
        <w:t>[коды альфа-2 по МК (ИСО 3166)004]</w:t>
      </w:r>
    </w:p>
    <w:p w:rsidR="009E24B7" w:rsidRPr="008850BD" w:rsidRDefault="009E24B7" w:rsidP="0070133E">
      <w:pPr>
        <w:tabs>
          <w:tab w:val="left" w:pos="2880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850BD">
        <w:rPr>
          <w:rFonts w:ascii="Arial" w:hAnsi="Arial" w:cs="Arial"/>
          <w:b/>
          <w:bCs/>
          <w:sz w:val="24"/>
          <w:szCs w:val="24"/>
        </w:rPr>
        <w:t>Дат</w:t>
      </w:r>
      <w:r w:rsidR="00E05B96" w:rsidRPr="008850BD">
        <w:rPr>
          <w:rFonts w:ascii="Arial" w:hAnsi="Arial" w:cs="Arial"/>
          <w:b/>
          <w:bCs/>
          <w:sz w:val="24"/>
          <w:szCs w:val="24"/>
        </w:rPr>
        <w:t>у</w:t>
      </w:r>
      <w:r w:rsidRPr="008850BD">
        <w:rPr>
          <w:rFonts w:ascii="Arial" w:hAnsi="Arial" w:cs="Arial"/>
          <w:b/>
          <w:bCs/>
          <w:sz w:val="24"/>
          <w:szCs w:val="24"/>
        </w:rPr>
        <w:t xml:space="preserve"> введения</w:t>
      </w:r>
      <w:r w:rsidR="00E05B96" w:rsidRPr="008850BD">
        <w:rPr>
          <w:rFonts w:ascii="Arial" w:hAnsi="Arial" w:cs="Arial"/>
          <w:b/>
          <w:bCs/>
          <w:sz w:val="24"/>
          <w:szCs w:val="24"/>
        </w:rPr>
        <w:t xml:space="preserve"> в действия настоящего изменения устанавливают ук</w:t>
      </w:r>
      <w:r w:rsidR="00E05B96" w:rsidRPr="008850BD">
        <w:rPr>
          <w:rFonts w:ascii="Arial" w:hAnsi="Arial" w:cs="Arial"/>
          <w:b/>
          <w:bCs/>
          <w:sz w:val="24"/>
          <w:szCs w:val="24"/>
        </w:rPr>
        <w:t>а</w:t>
      </w:r>
      <w:r w:rsidR="00E05B96" w:rsidRPr="008850BD">
        <w:rPr>
          <w:rFonts w:ascii="Arial" w:hAnsi="Arial" w:cs="Arial"/>
          <w:b/>
          <w:bCs/>
          <w:sz w:val="24"/>
          <w:szCs w:val="24"/>
        </w:rPr>
        <w:t>занные национальные органы по стандартизации</w:t>
      </w:r>
    </w:p>
    <w:p w:rsidR="00AE6C79" w:rsidRPr="008850BD" w:rsidRDefault="00013BEE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Предисловие. </w:t>
      </w:r>
    </w:p>
    <w:p w:rsidR="00AE6C79" w:rsidRPr="008850BD" w:rsidRDefault="00AE6C79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>С</w:t>
      </w:r>
      <w:r w:rsidR="00013BEE" w:rsidRPr="008850BD">
        <w:rPr>
          <w:rFonts w:ascii="Arial" w:hAnsi="Arial" w:cs="Arial"/>
          <w:bCs/>
          <w:sz w:val="24"/>
          <w:szCs w:val="24"/>
        </w:rPr>
        <w:t>сылк</w:t>
      </w:r>
      <w:r w:rsidRPr="008850BD">
        <w:rPr>
          <w:rFonts w:ascii="Arial" w:hAnsi="Arial" w:cs="Arial"/>
          <w:bCs/>
          <w:sz w:val="24"/>
          <w:szCs w:val="24"/>
        </w:rPr>
        <w:t>а</w:t>
      </w:r>
      <w:r w:rsidR="003B4535" w:rsidRPr="008850BD">
        <w:rPr>
          <w:rFonts w:ascii="Arial" w:hAnsi="Arial" w:cs="Arial"/>
          <w:bCs/>
          <w:sz w:val="24"/>
          <w:szCs w:val="24"/>
        </w:rPr>
        <w:t xml:space="preserve"> </w:t>
      </w:r>
      <w:r w:rsidRPr="008850BD">
        <w:rPr>
          <w:rFonts w:ascii="Arial" w:hAnsi="Arial" w:cs="Arial"/>
          <w:bCs/>
          <w:sz w:val="24"/>
          <w:szCs w:val="24"/>
        </w:rPr>
        <w:t xml:space="preserve">на </w:t>
      </w:r>
      <w:r w:rsidR="00013BEE" w:rsidRPr="008850BD">
        <w:rPr>
          <w:rFonts w:ascii="Arial" w:hAnsi="Arial" w:cs="Arial"/>
          <w:bCs/>
          <w:sz w:val="24"/>
          <w:szCs w:val="24"/>
        </w:rPr>
        <w:t>ГОСТ 1.0–92</w:t>
      </w:r>
      <w:r w:rsidRPr="008850BD">
        <w:rPr>
          <w:rFonts w:ascii="Arial" w:hAnsi="Arial" w:cs="Arial"/>
          <w:bCs/>
          <w:sz w:val="24"/>
          <w:szCs w:val="24"/>
        </w:rPr>
        <w:t>.  Год принятия заменить с «2009» на «</w:t>
      </w:r>
      <w:r w:rsidR="00013BEE" w:rsidRPr="008850BD">
        <w:rPr>
          <w:rFonts w:ascii="Arial" w:hAnsi="Arial" w:cs="Arial"/>
          <w:bCs/>
          <w:sz w:val="24"/>
          <w:szCs w:val="24"/>
        </w:rPr>
        <w:t>2015»</w:t>
      </w:r>
      <w:r w:rsidR="00BC4481">
        <w:rPr>
          <w:rFonts w:ascii="Arial" w:hAnsi="Arial" w:cs="Arial"/>
          <w:bCs/>
          <w:sz w:val="24"/>
          <w:szCs w:val="24"/>
        </w:rPr>
        <w:t>;</w:t>
      </w:r>
    </w:p>
    <w:p w:rsidR="003B4535" w:rsidRPr="008850BD" w:rsidRDefault="00AE6C79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Ссылка на </w:t>
      </w:r>
      <w:r w:rsidR="00013BEE" w:rsidRPr="008850BD">
        <w:rPr>
          <w:rFonts w:ascii="Arial" w:hAnsi="Arial" w:cs="Arial"/>
          <w:bCs/>
          <w:sz w:val="24"/>
          <w:szCs w:val="24"/>
        </w:rPr>
        <w:t>ГОСТ 1.2–2009</w:t>
      </w:r>
      <w:r w:rsidRPr="008850BD">
        <w:rPr>
          <w:rFonts w:ascii="Arial" w:hAnsi="Arial" w:cs="Arial"/>
          <w:bCs/>
          <w:sz w:val="24"/>
          <w:szCs w:val="24"/>
        </w:rPr>
        <w:t>.</w:t>
      </w:r>
      <w:r w:rsidR="00013BEE" w:rsidRPr="008850BD">
        <w:rPr>
          <w:rFonts w:ascii="Arial" w:hAnsi="Arial" w:cs="Arial"/>
          <w:bCs/>
          <w:sz w:val="24"/>
          <w:szCs w:val="24"/>
        </w:rPr>
        <w:t xml:space="preserve"> </w:t>
      </w:r>
      <w:r w:rsidRPr="008850BD">
        <w:rPr>
          <w:rFonts w:ascii="Arial" w:hAnsi="Arial" w:cs="Arial"/>
          <w:bCs/>
          <w:sz w:val="24"/>
          <w:szCs w:val="24"/>
        </w:rPr>
        <w:t xml:space="preserve">Год принятия заменить с «2009» на «2015»; в наименовании стандарта заменить слова </w:t>
      </w:r>
      <w:r w:rsidR="00013BEE" w:rsidRPr="008850BD">
        <w:rPr>
          <w:rFonts w:ascii="Arial" w:hAnsi="Arial" w:cs="Arial"/>
          <w:bCs/>
          <w:sz w:val="24"/>
          <w:szCs w:val="24"/>
        </w:rPr>
        <w:t>«Правила разработки, принятия, прим</w:t>
      </w:r>
      <w:r w:rsidR="00013BEE" w:rsidRPr="008850BD">
        <w:rPr>
          <w:rFonts w:ascii="Arial" w:hAnsi="Arial" w:cs="Arial"/>
          <w:bCs/>
          <w:sz w:val="24"/>
          <w:szCs w:val="24"/>
        </w:rPr>
        <w:t>е</w:t>
      </w:r>
      <w:r w:rsidR="00013BEE" w:rsidRPr="008850BD">
        <w:rPr>
          <w:rFonts w:ascii="Arial" w:hAnsi="Arial" w:cs="Arial"/>
          <w:bCs/>
          <w:sz w:val="24"/>
          <w:szCs w:val="24"/>
        </w:rPr>
        <w:t>нения, обновления и отмены» на «Правила разработки, принятия, обновления и отмены»</w:t>
      </w:r>
      <w:r w:rsidR="00E66FA6" w:rsidRPr="008850BD">
        <w:rPr>
          <w:rFonts w:ascii="Arial" w:hAnsi="Arial" w:cs="Arial"/>
          <w:bCs/>
          <w:sz w:val="24"/>
          <w:szCs w:val="24"/>
        </w:rPr>
        <w:t>.</w:t>
      </w:r>
    </w:p>
    <w:p w:rsidR="00E54BE5" w:rsidRPr="008850BD" w:rsidRDefault="00E54BE5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Раздел 1. Первый абзац изложить в новой редакции: «Настоящий стандарт распространяется на вареные мясные колбасные изделия, предназначенные для питания детей </w:t>
      </w:r>
      <w:r w:rsidR="00527857">
        <w:rPr>
          <w:rFonts w:ascii="Arial" w:hAnsi="Arial" w:cs="Arial"/>
          <w:bCs/>
          <w:sz w:val="24"/>
          <w:szCs w:val="24"/>
        </w:rPr>
        <w:t>старше трех лет</w:t>
      </w:r>
      <w:r w:rsidR="00CF0B3C" w:rsidRPr="00130FD8">
        <w:rPr>
          <w:rFonts w:ascii="Arial" w:hAnsi="Arial" w:cs="Arial"/>
          <w:bCs/>
          <w:sz w:val="24"/>
          <w:szCs w:val="24"/>
        </w:rPr>
        <w:t xml:space="preserve"> в организованных коллективах и для реализации</w:t>
      </w:r>
      <w:r w:rsidRPr="008850BD">
        <w:rPr>
          <w:rFonts w:ascii="Arial" w:hAnsi="Arial" w:cs="Arial"/>
          <w:bCs/>
          <w:sz w:val="24"/>
          <w:szCs w:val="24"/>
        </w:rPr>
        <w:t xml:space="preserve"> (далее – колбасные изделия)».</w:t>
      </w:r>
    </w:p>
    <w:p w:rsidR="004E4F3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Раздел 2. 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>Исключить ссылки: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«ГОСТ 4148–78 </w:t>
      </w:r>
      <w:r w:rsidR="00AF42ED" w:rsidRPr="008850BD">
        <w:rPr>
          <w:rFonts w:ascii="Arial" w:hAnsi="Arial" w:cs="Arial"/>
          <w:bCs/>
          <w:sz w:val="24"/>
          <w:szCs w:val="24"/>
        </w:rPr>
        <w:t>Реактивы. Железо (II) сернокислое 7-водное. Технические условия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4174–77 </w:t>
      </w:r>
      <w:r w:rsidR="00AF42ED" w:rsidRPr="008850BD">
        <w:rPr>
          <w:rFonts w:ascii="Arial" w:hAnsi="Arial" w:cs="Arial"/>
          <w:bCs/>
          <w:sz w:val="24"/>
          <w:szCs w:val="24"/>
        </w:rPr>
        <w:t>Реактивы. Цинк сернокислый 7-водный. Технические условия</w:t>
      </w:r>
    </w:p>
    <w:p w:rsidR="00DD763F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5312–90 </w:t>
      </w:r>
      <w:r w:rsidR="005A3D53" w:rsidRPr="008850BD">
        <w:rPr>
          <w:rFonts w:ascii="Arial" w:hAnsi="Arial" w:cs="Arial"/>
          <w:bCs/>
          <w:sz w:val="24"/>
          <w:szCs w:val="24"/>
        </w:rPr>
        <w:t>Горох овощной свежий для консервирования. Технические условия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13908–68 </w:t>
      </w:r>
      <w:r w:rsidR="005A3D53" w:rsidRPr="008850BD">
        <w:rPr>
          <w:rFonts w:ascii="Arial" w:hAnsi="Arial" w:cs="Arial"/>
          <w:bCs/>
          <w:sz w:val="24"/>
          <w:szCs w:val="24"/>
        </w:rPr>
        <w:t>Перец сладкий свежий. Технические условия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15842–90 </w:t>
      </w:r>
      <w:r w:rsidR="008850BD" w:rsidRPr="008850BD">
        <w:rPr>
          <w:rFonts w:ascii="Arial" w:hAnsi="Arial" w:cs="Arial"/>
          <w:bCs/>
          <w:sz w:val="24"/>
          <w:szCs w:val="24"/>
        </w:rPr>
        <w:t>Горошек зеленый консервированный. Технические условия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</w:t>
      </w:r>
      <w:r w:rsidR="008850BD" w:rsidRPr="008850BD">
        <w:rPr>
          <w:rFonts w:ascii="Arial" w:hAnsi="Arial" w:cs="Arial"/>
          <w:bCs/>
          <w:sz w:val="24"/>
          <w:szCs w:val="24"/>
        </w:rPr>
        <w:t>2</w:t>
      </w:r>
      <w:r w:rsidRPr="008850BD">
        <w:rPr>
          <w:rFonts w:ascii="Arial" w:hAnsi="Arial" w:cs="Arial"/>
          <w:bCs/>
          <w:sz w:val="24"/>
          <w:szCs w:val="24"/>
        </w:rPr>
        <w:t xml:space="preserve">6928–86 </w:t>
      </w:r>
      <w:r w:rsidR="008850BD" w:rsidRPr="008850BD">
        <w:rPr>
          <w:rFonts w:ascii="Arial" w:hAnsi="Arial" w:cs="Arial"/>
          <w:bCs/>
          <w:sz w:val="24"/>
          <w:szCs w:val="24"/>
        </w:rPr>
        <w:t>Продукты пищевые. Метод определения железа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31642–2012 </w:t>
      </w:r>
      <w:r w:rsidR="008850BD" w:rsidRPr="008850BD">
        <w:rPr>
          <w:rFonts w:ascii="Arial" w:hAnsi="Arial" w:cs="Arial"/>
          <w:bCs/>
          <w:sz w:val="24"/>
          <w:szCs w:val="24"/>
        </w:rPr>
        <w:t>Добавки пищевые. Натрий молочнокислый (лактат натрия) Е325. Технические условия</w:t>
      </w:r>
    </w:p>
    <w:p w:rsidR="00DD763F" w:rsidRPr="008850BD" w:rsidRDefault="00DD76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850BD">
        <w:rPr>
          <w:rFonts w:ascii="Arial" w:hAnsi="Arial" w:cs="Arial"/>
          <w:bCs/>
          <w:sz w:val="24"/>
          <w:szCs w:val="24"/>
        </w:rPr>
        <w:t xml:space="preserve">ГОСТ 31656–2012 </w:t>
      </w:r>
      <w:r w:rsidR="008850BD" w:rsidRPr="008850BD">
        <w:rPr>
          <w:rFonts w:ascii="Arial" w:hAnsi="Arial" w:cs="Arial"/>
          <w:bCs/>
          <w:sz w:val="24"/>
          <w:szCs w:val="24"/>
        </w:rPr>
        <w:t>Добавки пищевые. Калий молочнокислый (лактат калия) Е326. Технические условия</w:t>
      </w:r>
      <w:r w:rsidRPr="008850BD">
        <w:rPr>
          <w:rFonts w:ascii="Arial" w:hAnsi="Arial" w:cs="Arial"/>
          <w:bCs/>
          <w:sz w:val="24"/>
          <w:szCs w:val="24"/>
        </w:rPr>
        <w:t>»</w:t>
      </w:r>
      <w:r w:rsidR="00527857">
        <w:rPr>
          <w:rFonts w:ascii="Arial" w:hAnsi="Arial" w:cs="Arial"/>
          <w:bCs/>
          <w:sz w:val="24"/>
          <w:szCs w:val="24"/>
        </w:rPr>
        <w:t>.</w:t>
      </w:r>
    </w:p>
    <w:p w:rsidR="00DD763F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Дополнить ссылками:</w:t>
      </w:r>
    </w:p>
    <w:p w:rsidR="004E4F3D" w:rsidRDefault="00527857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4E4F3D" w:rsidRPr="00CD2347">
        <w:rPr>
          <w:rFonts w:ascii="Arial" w:hAnsi="Arial" w:cs="Arial"/>
          <w:bCs/>
          <w:sz w:val="24"/>
          <w:szCs w:val="24"/>
        </w:rPr>
        <w:t>ГОСТ 31657–2012 Субпродукты птицы. Технические условия</w:t>
      </w:r>
    </w:p>
    <w:p w:rsidR="00C8335A" w:rsidRPr="00CD2347" w:rsidRDefault="00C8335A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ГОСТ 31719-2012 Продукты пищевые и корма. Экспресс-метод определения сырьевого состава (молекулярный)</w:t>
      </w:r>
    </w:p>
    <w:p w:rsidR="004E4F3D" w:rsidRPr="00CD2347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D2347">
        <w:rPr>
          <w:rFonts w:ascii="Arial" w:hAnsi="Arial" w:cs="Arial"/>
          <w:bCs/>
          <w:sz w:val="24"/>
          <w:szCs w:val="24"/>
        </w:rPr>
        <w:t xml:space="preserve">ГОСТ 31799–2012 </w:t>
      </w:r>
      <w:r w:rsidR="00CD2347" w:rsidRPr="00CD2347">
        <w:rPr>
          <w:rFonts w:ascii="Arial" w:hAnsi="Arial" w:cs="Arial"/>
          <w:bCs/>
          <w:sz w:val="24"/>
          <w:szCs w:val="24"/>
        </w:rPr>
        <w:t>Мясо и субпродукты, замороженные в блоках, для прои</w:t>
      </w:r>
      <w:r w:rsidR="00CD2347" w:rsidRPr="00CD2347">
        <w:rPr>
          <w:rFonts w:ascii="Arial" w:hAnsi="Arial" w:cs="Arial"/>
          <w:bCs/>
          <w:sz w:val="24"/>
          <w:szCs w:val="24"/>
        </w:rPr>
        <w:t>з</w:t>
      </w:r>
      <w:r w:rsidR="00CD2347" w:rsidRPr="00CD2347">
        <w:rPr>
          <w:rFonts w:ascii="Arial" w:hAnsi="Arial" w:cs="Arial"/>
          <w:bCs/>
          <w:sz w:val="24"/>
          <w:szCs w:val="24"/>
        </w:rPr>
        <w:t>водства продуктов питания детей раннего возраста. Технические условия</w:t>
      </w:r>
    </w:p>
    <w:p w:rsidR="004E4F3D" w:rsidRPr="00CD2347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D2347">
        <w:rPr>
          <w:rFonts w:ascii="Arial" w:hAnsi="Arial" w:cs="Arial"/>
          <w:bCs/>
          <w:sz w:val="24"/>
          <w:szCs w:val="24"/>
        </w:rPr>
        <w:t xml:space="preserve">ГОСТ 31905–2012 </w:t>
      </w:r>
      <w:r w:rsidR="00CD2347" w:rsidRPr="00CD2347">
        <w:rPr>
          <w:rFonts w:ascii="Arial" w:hAnsi="Arial" w:cs="Arial"/>
          <w:bCs/>
          <w:sz w:val="24"/>
          <w:szCs w:val="24"/>
        </w:rPr>
        <w:t>Добавки пищевые. Кальция лактат E327. Технические тр</w:t>
      </w:r>
      <w:r w:rsidR="00CD2347" w:rsidRPr="00CD2347">
        <w:rPr>
          <w:rFonts w:ascii="Arial" w:hAnsi="Arial" w:cs="Arial"/>
          <w:bCs/>
          <w:sz w:val="24"/>
          <w:szCs w:val="24"/>
        </w:rPr>
        <w:t>е</w:t>
      </w:r>
      <w:r w:rsidR="00CD2347" w:rsidRPr="00CD2347">
        <w:rPr>
          <w:rFonts w:ascii="Arial" w:hAnsi="Arial" w:cs="Arial"/>
          <w:bCs/>
          <w:sz w:val="24"/>
          <w:szCs w:val="24"/>
        </w:rPr>
        <w:t>бования</w:t>
      </w:r>
    </w:p>
    <w:p w:rsidR="00A110F0" w:rsidRPr="00A110F0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110F0">
        <w:rPr>
          <w:rFonts w:ascii="Arial" w:hAnsi="Arial" w:cs="Arial"/>
          <w:bCs/>
          <w:sz w:val="24"/>
          <w:szCs w:val="24"/>
        </w:rPr>
        <w:t xml:space="preserve">ГОСТ 32273–2013 </w:t>
      </w:r>
      <w:r w:rsidR="00A110F0" w:rsidRPr="00A110F0">
        <w:rPr>
          <w:rFonts w:ascii="Arial" w:hAnsi="Arial" w:cs="Arial"/>
          <w:bCs/>
          <w:sz w:val="24"/>
          <w:szCs w:val="24"/>
        </w:rPr>
        <w:t>Мясо. Оленина для детского питания. Технические усл</w:t>
      </w:r>
      <w:r w:rsidR="00A110F0" w:rsidRPr="00A110F0">
        <w:rPr>
          <w:rFonts w:ascii="Arial" w:hAnsi="Arial" w:cs="Arial"/>
          <w:bCs/>
          <w:sz w:val="24"/>
          <w:szCs w:val="24"/>
        </w:rPr>
        <w:t>о</w:t>
      </w:r>
      <w:r w:rsidR="00A110F0" w:rsidRPr="00A110F0">
        <w:rPr>
          <w:rFonts w:ascii="Arial" w:hAnsi="Arial" w:cs="Arial"/>
          <w:bCs/>
          <w:sz w:val="24"/>
          <w:szCs w:val="24"/>
        </w:rPr>
        <w:t>вия</w:t>
      </w:r>
    </w:p>
    <w:p w:rsidR="004E4F3D" w:rsidRPr="00A110F0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110F0">
        <w:rPr>
          <w:rFonts w:ascii="Arial" w:hAnsi="Arial" w:cs="Arial"/>
          <w:bCs/>
          <w:sz w:val="24"/>
          <w:szCs w:val="24"/>
        </w:rPr>
        <w:t xml:space="preserve">ГОСТ 32734–2014 </w:t>
      </w:r>
      <w:r w:rsidR="00A110F0" w:rsidRPr="00A110F0">
        <w:rPr>
          <w:rFonts w:ascii="Arial" w:hAnsi="Arial" w:cs="Arial"/>
          <w:bCs/>
          <w:sz w:val="24"/>
          <w:szCs w:val="24"/>
        </w:rPr>
        <w:t>Мясо перепелов для детского питания. Технические усл</w:t>
      </w:r>
      <w:r w:rsidR="00A110F0" w:rsidRPr="00A110F0">
        <w:rPr>
          <w:rFonts w:ascii="Arial" w:hAnsi="Arial" w:cs="Arial"/>
          <w:bCs/>
          <w:sz w:val="24"/>
          <w:szCs w:val="24"/>
        </w:rPr>
        <w:t>о</w:t>
      </w:r>
      <w:r w:rsidR="00A110F0" w:rsidRPr="00A110F0">
        <w:rPr>
          <w:rFonts w:ascii="Arial" w:hAnsi="Arial" w:cs="Arial"/>
          <w:bCs/>
          <w:sz w:val="24"/>
          <w:szCs w:val="24"/>
        </w:rPr>
        <w:t>вия</w:t>
      </w:r>
    </w:p>
    <w:p w:rsidR="004E4F3D" w:rsidRPr="00A110F0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110F0">
        <w:rPr>
          <w:rFonts w:ascii="Arial" w:hAnsi="Arial" w:cs="Arial"/>
          <w:bCs/>
          <w:sz w:val="24"/>
          <w:szCs w:val="24"/>
        </w:rPr>
        <w:t xml:space="preserve">ГОСТ 32737–2014 </w:t>
      </w:r>
      <w:r w:rsidR="00A110F0" w:rsidRPr="00A110F0">
        <w:rPr>
          <w:rFonts w:ascii="Arial" w:hAnsi="Arial" w:cs="Arial"/>
          <w:bCs/>
          <w:sz w:val="24"/>
          <w:szCs w:val="24"/>
        </w:rPr>
        <w:t>Полуфабрикаты натуральные из мяса птицы для детского питания. Технические условия</w:t>
      </w:r>
    </w:p>
    <w:p w:rsidR="004E4F3D" w:rsidRPr="008850BD" w:rsidRDefault="004E4F3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110F0">
        <w:rPr>
          <w:rFonts w:ascii="Arial" w:hAnsi="Arial" w:cs="Arial"/>
          <w:bCs/>
          <w:sz w:val="24"/>
          <w:szCs w:val="24"/>
        </w:rPr>
        <w:t xml:space="preserve">ГОСТ 32752–2014 </w:t>
      </w:r>
      <w:r w:rsidR="00A110F0" w:rsidRPr="00A110F0">
        <w:rPr>
          <w:rFonts w:ascii="Arial" w:hAnsi="Arial" w:cs="Arial"/>
          <w:bCs/>
          <w:sz w:val="24"/>
          <w:szCs w:val="24"/>
        </w:rPr>
        <w:t>Субпродукты охлажденные для детского питания. Техн</w:t>
      </w:r>
      <w:r w:rsidR="00A110F0" w:rsidRPr="00A110F0">
        <w:rPr>
          <w:rFonts w:ascii="Arial" w:hAnsi="Arial" w:cs="Arial"/>
          <w:bCs/>
          <w:sz w:val="24"/>
          <w:szCs w:val="24"/>
        </w:rPr>
        <w:t>и</w:t>
      </w:r>
      <w:r w:rsidR="00A110F0" w:rsidRPr="00A110F0">
        <w:rPr>
          <w:rFonts w:ascii="Arial" w:hAnsi="Arial" w:cs="Arial"/>
          <w:bCs/>
          <w:sz w:val="24"/>
          <w:szCs w:val="24"/>
        </w:rPr>
        <w:t>ческие условия</w:t>
      </w:r>
      <w:r w:rsidRPr="00A110F0">
        <w:rPr>
          <w:rFonts w:ascii="Arial" w:hAnsi="Arial" w:cs="Arial"/>
          <w:bCs/>
          <w:sz w:val="24"/>
          <w:szCs w:val="24"/>
        </w:rPr>
        <w:t>».</w:t>
      </w:r>
    </w:p>
    <w:p w:rsidR="005143B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43BD">
        <w:rPr>
          <w:rFonts w:ascii="Arial" w:hAnsi="Arial" w:cs="Arial"/>
          <w:bCs/>
          <w:sz w:val="24"/>
          <w:szCs w:val="24"/>
        </w:rPr>
        <w:t xml:space="preserve">Раздел 3 изложить в новой редакции: </w:t>
      </w:r>
    </w:p>
    <w:p w:rsidR="005143B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5143BD">
        <w:rPr>
          <w:rFonts w:ascii="Arial" w:hAnsi="Arial" w:cs="Arial"/>
          <w:bCs/>
          <w:sz w:val="24"/>
          <w:szCs w:val="24"/>
        </w:rPr>
        <w:t>«</w:t>
      </w:r>
      <w:r w:rsidRPr="005143BD">
        <w:rPr>
          <w:rFonts w:ascii="Arial" w:hAnsi="Arial" w:cs="Arial"/>
          <w:b/>
          <w:bCs/>
          <w:sz w:val="28"/>
          <w:szCs w:val="28"/>
        </w:rPr>
        <w:t>3 Термины и определения</w:t>
      </w:r>
    </w:p>
    <w:p w:rsidR="005143B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43BD">
        <w:rPr>
          <w:rFonts w:ascii="Arial" w:hAnsi="Arial" w:cs="Arial"/>
          <w:bCs/>
          <w:sz w:val="24"/>
          <w:szCs w:val="24"/>
        </w:rPr>
        <w:t xml:space="preserve">В настоящем стандарте применены  термины по [1], а также следующие </w:t>
      </w:r>
      <w:r>
        <w:rPr>
          <w:rFonts w:ascii="Arial" w:hAnsi="Arial" w:cs="Arial"/>
          <w:bCs/>
          <w:sz w:val="24"/>
          <w:szCs w:val="24"/>
        </w:rPr>
        <w:t>те</w:t>
      </w:r>
      <w:r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мины с соответствующими опре</w:t>
      </w:r>
      <w:r w:rsidRPr="005143BD">
        <w:rPr>
          <w:rFonts w:ascii="Arial" w:hAnsi="Arial" w:cs="Arial"/>
          <w:bCs/>
          <w:sz w:val="24"/>
          <w:szCs w:val="24"/>
        </w:rPr>
        <w:t xml:space="preserve">делениями: </w:t>
      </w:r>
    </w:p>
    <w:p w:rsidR="005143B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43BD">
        <w:rPr>
          <w:rFonts w:ascii="Arial" w:hAnsi="Arial" w:cs="Arial"/>
          <w:bCs/>
          <w:sz w:val="24"/>
          <w:szCs w:val="24"/>
        </w:rPr>
        <w:t xml:space="preserve">3.1 </w:t>
      </w:r>
      <w:r w:rsidRPr="005143BD">
        <w:rPr>
          <w:rFonts w:ascii="Arial" w:hAnsi="Arial" w:cs="Arial"/>
          <w:b/>
          <w:bCs/>
          <w:sz w:val="24"/>
          <w:szCs w:val="24"/>
        </w:rPr>
        <w:t>вареное мясное колбасное изделие для детского питания:</w:t>
      </w:r>
      <w:r w:rsidRPr="005143BD">
        <w:rPr>
          <w:rFonts w:ascii="Arial" w:hAnsi="Arial" w:cs="Arial"/>
          <w:bCs/>
          <w:sz w:val="24"/>
          <w:szCs w:val="24"/>
        </w:rPr>
        <w:t xml:space="preserve"> Вареное колбасное изделие  для детского питани</w:t>
      </w:r>
      <w:r w:rsidR="0049535B">
        <w:rPr>
          <w:rFonts w:ascii="Arial" w:hAnsi="Arial" w:cs="Arial"/>
          <w:bCs/>
          <w:sz w:val="24"/>
          <w:szCs w:val="24"/>
        </w:rPr>
        <w:t>я с массовой долей мясных ингре</w:t>
      </w:r>
      <w:r w:rsidRPr="005143BD">
        <w:rPr>
          <w:rFonts w:ascii="Arial" w:hAnsi="Arial" w:cs="Arial"/>
          <w:bCs/>
          <w:sz w:val="24"/>
          <w:szCs w:val="24"/>
        </w:rPr>
        <w:t xml:space="preserve">диентов свыше 60,0 %. </w:t>
      </w:r>
    </w:p>
    <w:p w:rsidR="005143B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143BD">
        <w:rPr>
          <w:rFonts w:ascii="Arial" w:hAnsi="Arial" w:cs="Arial"/>
          <w:bCs/>
          <w:sz w:val="24"/>
          <w:szCs w:val="24"/>
        </w:rPr>
        <w:t xml:space="preserve">3.2 </w:t>
      </w:r>
      <w:r w:rsidRPr="005143BD">
        <w:rPr>
          <w:rFonts w:ascii="Arial" w:hAnsi="Arial" w:cs="Arial"/>
          <w:b/>
          <w:bCs/>
          <w:sz w:val="24"/>
          <w:szCs w:val="24"/>
        </w:rPr>
        <w:t>вареное пастеризованное мясное колбасное изделие для детского питания:</w:t>
      </w:r>
      <w:r w:rsidRPr="005143BD">
        <w:rPr>
          <w:rFonts w:ascii="Arial" w:hAnsi="Arial" w:cs="Arial"/>
          <w:bCs/>
          <w:sz w:val="24"/>
          <w:szCs w:val="24"/>
        </w:rPr>
        <w:t xml:space="preserve"> Вареное мясное колбасное из</w:t>
      </w:r>
      <w:r>
        <w:rPr>
          <w:rFonts w:ascii="Arial" w:hAnsi="Arial" w:cs="Arial"/>
          <w:bCs/>
          <w:sz w:val="24"/>
          <w:szCs w:val="24"/>
        </w:rPr>
        <w:t>делие для детского питания, под</w:t>
      </w:r>
      <w:r w:rsidRPr="005143BD">
        <w:rPr>
          <w:rFonts w:ascii="Arial" w:hAnsi="Arial" w:cs="Arial"/>
          <w:bCs/>
          <w:sz w:val="24"/>
          <w:szCs w:val="24"/>
        </w:rPr>
        <w:t>вергше</w:t>
      </w:r>
      <w:r w:rsidRPr="005143BD">
        <w:rPr>
          <w:rFonts w:ascii="Arial" w:hAnsi="Arial" w:cs="Arial"/>
          <w:bCs/>
          <w:sz w:val="24"/>
          <w:szCs w:val="24"/>
        </w:rPr>
        <w:t>е</w:t>
      </w:r>
      <w:r w:rsidRPr="005143BD">
        <w:rPr>
          <w:rFonts w:ascii="Arial" w:hAnsi="Arial" w:cs="Arial"/>
          <w:bCs/>
          <w:sz w:val="24"/>
          <w:szCs w:val="24"/>
        </w:rPr>
        <w:t>ся пастеризации в герметичной  упаковке.</w:t>
      </w:r>
    </w:p>
    <w:p w:rsidR="005143BD" w:rsidRPr="003C2931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C2931">
        <w:rPr>
          <w:rFonts w:ascii="Arial" w:hAnsi="Arial" w:cs="Arial"/>
          <w:bCs/>
          <w:sz w:val="24"/>
          <w:szCs w:val="24"/>
        </w:rPr>
        <w:t xml:space="preserve">3.3 </w:t>
      </w:r>
      <w:r w:rsidRPr="003C2931">
        <w:rPr>
          <w:rFonts w:ascii="Arial" w:hAnsi="Arial" w:cs="Arial"/>
          <w:b/>
          <w:bCs/>
          <w:sz w:val="24"/>
          <w:szCs w:val="24"/>
        </w:rPr>
        <w:t xml:space="preserve">вареная мясная  колбаса для детского питания: </w:t>
      </w:r>
      <w:r w:rsidRPr="003C2931">
        <w:rPr>
          <w:rFonts w:ascii="Arial" w:hAnsi="Arial" w:cs="Arial"/>
          <w:bCs/>
          <w:sz w:val="24"/>
          <w:szCs w:val="24"/>
        </w:rPr>
        <w:t>Вареное мясное ко</w:t>
      </w:r>
      <w:r w:rsidRPr="003C2931">
        <w:rPr>
          <w:rFonts w:ascii="Arial" w:hAnsi="Arial" w:cs="Arial"/>
          <w:bCs/>
          <w:sz w:val="24"/>
          <w:szCs w:val="24"/>
        </w:rPr>
        <w:t>л</w:t>
      </w:r>
      <w:r w:rsidRPr="003C2931">
        <w:rPr>
          <w:rFonts w:ascii="Arial" w:hAnsi="Arial" w:cs="Arial"/>
          <w:bCs/>
          <w:sz w:val="24"/>
          <w:szCs w:val="24"/>
        </w:rPr>
        <w:t>басное изделие для детского питания, р</w:t>
      </w:r>
      <w:r w:rsidR="0049535B">
        <w:rPr>
          <w:rFonts w:ascii="Arial" w:hAnsi="Arial" w:cs="Arial"/>
          <w:bCs/>
          <w:sz w:val="24"/>
          <w:szCs w:val="24"/>
        </w:rPr>
        <w:t>азличной (цилиндрической, оваль</w:t>
      </w:r>
      <w:r w:rsidRPr="003C2931">
        <w:rPr>
          <w:rFonts w:ascii="Arial" w:hAnsi="Arial" w:cs="Arial"/>
          <w:bCs/>
          <w:sz w:val="24"/>
          <w:szCs w:val="24"/>
        </w:rPr>
        <w:t>ной и др.) формы, диаметром или поперечным размером от  44  до 120 мм и длиной не более 500 мм, предназначенное д</w:t>
      </w:r>
      <w:r w:rsidR="0049535B">
        <w:rPr>
          <w:rFonts w:ascii="Arial" w:hAnsi="Arial" w:cs="Arial"/>
          <w:bCs/>
          <w:sz w:val="24"/>
          <w:szCs w:val="24"/>
        </w:rPr>
        <w:t>ля употребления в пищу преимуще</w:t>
      </w:r>
      <w:r w:rsidRPr="003C2931">
        <w:rPr>
          <w:rFonts w:ascii="Arial" w:hAnsi="Arial" w:cs="Arial"/>
          <w:bCs/>
          <w:sz w:val="24"/>
          <w:szCs w:val="24"/>
        </w:rPr>
        <w:t>ственно в охлажденном виде.</w:t>
      </w:r>
    </w:p>
    <w:p w:rsidR="005143BD" w:rsidRPr="003C2931" w:rsidRDefault="00C26F10" w:rsidP="00BF31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26F10">
        <w:rPr>
          <w:rFonts w:ascii="Arial" w:hAnsi="Arial" w:cs="Arial"/>
          <w:bCs/>
          <w:spacing w:val="38"/>
        </w:rPr>
        <w:t>Примеча</w:t>
      </w:r>
      <w:r w:rsidR="005143BD" w:rsidRPr="00C26F10">
        <w:rPr>
          <w:rFonts w:ascii="Arial" w:hAnsi="Arial" w:cs="Arial"/>
          <w:bCs/>
          <w:spacing w:val="38"/>
        </w:rPr>
        <w:t>ние</w:t>
      </w:r>
      <w:r w:rsidR="005143BD" w:rsidRPr="003C2931">
        <w:rPr>
          <w:rFonts w:ascii="Arial" w:hAnsi="Arial" w:cs="Arial"/>
          <w:bCs/>
        </w:rPr>
        <w:t xml:space="preserve"> </w:t>
      </w:r>
      <w:r w:rsidR="003C2931" w:rsidRPr="003C2931">
        <w:rPr>
          <w:rFonts w:ascii="Arial" w:hAnsi="Arial" w:cs="Arial"/>
          <w:bCs/>
        </w:rPr>
        <w:t>–</w:t>
      </w:r>
      <w:r w:rsidR="005143BD" w:rsidRPr="003C2931">
        <w:rPr>
          <w:rFonts w:ascii="Arial" w:hAnsi="Arial" w:cs="Arial"/>
          <w:bCs/>
        </w:rPr>
        <w:t xml:space="preserve"> Допускается при идентификации вареных </w:t>
      </w:r>
      <w:r w:rsidR="003C2931" w:rsidRPr="003C2931">
        <w:rPr>
          <w:rFonts w:ascii="Arial" w:hAnsi="Arial" w:cs="Arial"/>
          <w:bCs/>
        </w:rPr>
        <w:t xml:space="preserve">мясных </w:t>
      </w:r>
      <w:r w:rsidR="005143BD" w:rsidRPr="003C2931">
        <w:rPr>
          <w:rFonts w:ascii="Arial" w:hAnsi="Arial" w:cs="Arial"/>
          <w:bCs/>
        </w:rPr>
        <w:t xml:space="preserve">колбас </w:t>
      </w:r>
      <w:r w:rsidR="003C2931" w:rsidRPr="003C2931">
        <w:rPr>
          <w:rFonts w:ascii="Arial" w:hAnsi="Arial" w:cs="Arial"/>
          <w:bCs/>
        </w:rPr>
        <w:t>для де</w:t>
      </w:r>
      <w:r w:rsidR="003C2931" w:rsidRPr="003C2931">
        <w:rPr>
          <w:rFonts w:ascii="Arial" w:hAnsi="Arial" w:cs="Arial"/>
          <w:bCs/>
        </w:rPr>
        <w:t>т</w:t>
      </w:r>
      <w:r w:rsidR="003C2931" w:rsidRPr="003C2931">
        <w:rPr>
          <w:rFonts w:ascii="Arial" w:hAnsi="Arial" w:cs="Arial"/>
          <w:bCs/>
        </w:rPr>
        <w:t xml:space="preserve">ского питания </w:t>
      </w:r>
      <w:r w:rsidR="005143BD" w:rsidRPr="003C2931">
        <w:rPr>
          <w:rFonts w:ascii="Arial" w:hAnsi="Arial" w:cs="Arial"/>
          <w:bCs/>
        </w:rPr>
        <w:t>отклонение размеров от типовых значений  ± 4 мм.</w:t>
      </w:r>
    </w:p>
    <w:p w:rsidR="005143BD" w:rsidRPr="00823CFE" w:rsidRDefault="005143BD" w:rsidP="00BF3167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23CFE">
        <w:rPr>
          <w:rFonts w:ascii="Arial" w:hAnsi="Arial" w:cs="Arial"/>
          <w:bCs/>
          <w:sz w:val="24"/>
          <w:szCs w:val="24"/>
        </w:rPr>
        <w:t xml:space="preserve">3.4 </w:t>
      </w:r>
      <w:r w:rsidRPr="00823CFE">
        <w:rPr>
          <w:rFonts w:ascii="Arial" w:hAnsi="Arial" w:cs="Arial"/>
          <w:b/>
          <w:bCs/>
          <w:sz w:val="24"/>
          <w:szCs w:val="24"/>
        </w:rPr>
        <w:t>вареные мясные колбаски для детского питания</w:t>
      </w:r>
      <w:r w:rsidRPr="00823CFE">
        <w:rPr>
          <w:rFonts w:ascii="Arial" w:hAnsi="Arial" w:cs="Arial"/>
          <w:bCs/>
          <w:sz w:val="24"/>
          <w:szCs w:val="24"/>
        </w:rPr>
        <w:t xml:space="preserve"> (Нрк мясные сосиски для детского питания): Вареное м</w:t>
      </w:r>
      <w:r w:rsidR="00823CFE" w:rsidRPr="00823CFE">
        <w:rPr>
          <w:rFonts w:ascii="Arial" w:hAnsi="Arial" w:cs="Arial"/>
          <w:bCs/>
          <w:sz w:val="24"/>
          <w:szCs w:val="24"/>
        </w:rPr>
        <w:t>ясное колбасное изделие для дет</w:t>
      </w:r>
      <w:r w:rsidRPr="00823CFE">
        <w:rPr>
          <w:rFonts w:ascii="Arial" w:hAnsi="Arial" w:cs="Arial"/>
          <w:bCs/>
          <w:sz w:val="24"/>
          <w:szCs w:val="24"/>
        </w:rPr>
        <w:t>ского питания,  имеющее цилиндрическую или удлиненно-овальную форму, диаметром или поп</w:t>
      </w:r>
      <w:r w:rsidRPr="00823CFE">
        <w:rPr>
          <w:rFonts w:ascii="Arial" w:hAnsi="Arial" w:cs="Arial"/>
          <w:bCs/>
          <w:sz w:val="24"/>
          <w:szCs w:val="24"/>
        </w:rPr>
        <w:t>е</w:t>
      </w:r>
      <w:r w:rsidRPr="00823CFE">
        <w:rPr>
          <w:rFonts w:ascii="Arial" w:hAnsi="Arial" w:cs="Arial"/>
          <w:bCs/>
          <w:sz w:val="24"/>
          <w:szCs w:val="24"/>
        </w:rPr>
        <w:lastRenderedPageBreak/>
        <w:t xml:space="preserve">речным размером не более 32 мм, длиной не более 110 мм, предназначенное для употребления в пищу преимущественно в горячем виде. </w:t>
      </w:r>
    </w:p>
    <w:p w:rsidR="005143BD" w:rsidRPr="0066054C" w:rsidRDefault="00C26F10" w:rsidP="00BF31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26F10">
        <w:rPr>
          <w:rFonts w:ascii="Arial" w:hAnsi="Arial" w:cs="Arial"/>
          <w:bCs/>
          <w:spacing w:val="38"/>
        </w:rPr>
        <w:t>Примечание</w:t>
      </w:r>
      <w:r w:rsidR="005143BD" w:rsidRPr="0066054C">
        <w:rPr>
          <w:rFonts w:ascii="Arial" w:hAnsi="Arial" w:cs="Arial"/>
          <w:bCs/>
        </w:rPr>
        <w:t xml:space="preserve"> </w:t>
      </w:r>
      <w:r w:rsidR="0066054C" w:rsidRPr="0066054C">
        <w:rPr>
          <w:rFonts w:ascii="Arial" w:hAnsi="Arial" w:cs="Arial"/>
          <w:bCs/>
        </w:rPr>
        <w:t>–</w:t>
      </w:r>
      <w:r w:rsidR="005143BD" w:rsidRPr="0066054C">
        <w:rPr>
          <w:rFonts w:ascii="Arial" w:hAnsi="Arial" w:cs="Arial"/>
          <w:bCs/>
        </w:rPr>
        <w:t xml:space="preserve"> Допускается при идентификации </w:t>
      </w:r>
      <w:r w:rsidR="0066054C" w:rsidRPr="0066054C">
        <w:rPr>
          <w:rFonts w:ascii="Arial" w:hAnsi="Arial" w:cs="Arial"/>
          <w:bCs/>
        </w:rPr>
        <w:t xml:space="preserve">вареных мясных </w:t>
      </w:r>
      <w:r w:rsidR="0074691F">
        <w:rPr>
          <w:rFonts w:ascii="Arial" w:hAnsi="Arial" w:cs="Arial"/>
          <w:bCs/>
        </w:rPr>
        <w:t xml:space="preserve">колбасок для детского питания </w:t>
      </w:r>
      <w:r w:rsidR="005143BD" w:rsidRPr="0066054C">
        <w:rPr>
          <w:rFonts w:ascii="Arial" w:hAnsi="Arial" w:cs="Arial"/>
          <w:bCs/>
        </w:rPr>
        <w:t xml:space="preserve"> отклонение размеров от типовых значений  ± 4 мм.</w:t>
      </w:r>
    </w:p>
    <w:p w:rsidR="005143BD" w:rsidRPr="00C26F10" w:rsidRDefault="005143BD" w:rsidP="00BF3167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26F10">
        <w:rPr>
          <w:rFonts w:ascii="Arial" w:hAnsi="Arial" w:cs="Arial"/>
          <w:bCs/>
          <w:sz w:val="24"/>
          <w:szCs w:val="24"/>
        </w:rPr>
        <w:t xml:space="preserve">3.5 </w:t>
      </w:r>
      <w:r w:rsidRPr="00C26F10">
        <w:rPr>
          <w:rFonts w:ascii="Arial" w:hAnsi="Arial" w:cs="Arial"/>
          <w:b/>
          <w:bCs/>
          <w:sz w:val="24"/>
          <w:szCs w:val="24"/>
        </w:rPr>
        <w:t>вареные мясные сардельки для детского питания:</w:t>
      </w:r>
      <w:r w:rsidRPr="00C26F10">
        <w:rPr>
          <w:rFonts w:ascii="Arial" w:hAnsi="Arial" w:cs="Arial"/>
          <w:bCs/>
          <w:sz w:val="24"/>
          <w:szCs w:val="24"/>
        </w:rPr>
        <w:t xml:space="preserve"> Вареное мясное колбасное изделие для детского питания, </w:t>
      </w:r>
      <w:r w:rsidR="00C26F10" w:rsidRPr="00C26F10">
        <w:rPr>
          <w:rFonts w:ascii="Arial" w:hAnsi="Arial" w:cs="Arial"/>
          <w:bCs/>
          <w:sz w:val="24"/>
          <w:szCs w:val="24"/>
        </w:rPr>
        <w:t>имеющее цилиндрическую или удл</w:t>
      </w:r>
      <w:r w:rsidR="00C26F10" w:rsidRPr="00C26F10">
        <w:rPr>
          <w:rFonts w:ascii="Arial" w:hAnsi="Arial" w:cs="Arial"/>
          <w:bCs/>
          <w:sz w:val="24"/>
          <w:szCs w:val="24"/>
        </w:rPr>
        <w:t>и</w:t>
      </w:r>
      <w:r w:rsidRPr="00C26F10">
        <w:rPr>
          <w:rFonts w:ascii="Arial" w:hAnsi="Arial" w:cs="Arial"/>
          <w:bCs/>
          <w:sz w:val="24"/>
          <w:szCs w:val="24"/>
        </w:rPr>
        <w:t>ненно-овальную форму, диаметром или поперечным размерам от 32 до                  44 мм, длиной не более 900 мм, предназначенное для употребления в пищу пр</w:t>
      </w:r>
      <w:r w:rsidRPr="00C26F10">
        <w:rPr>
          <w:rFonts w:ascii="Arial" w:hAnsi="Arial" w:cs="Arial"/>
          <w:bCs/>
          <w:sz w:val="24"/>
          <w:szCs w:val="24"/>
        </w:rPr>
        <w:t>е</w:t>
      </w:r>
      <w:r w:rsidRPr="00C26F10">
        <w:rPr>
          <w:rFonts w:ascii="Arial" w:hAnsi="Arial" w:cs="Arial"/>
          <w:bCs/>
          <w:sz w:val="24"/>
          <w:szCs w:val="24"/>
        </w:rPr>
        <w:t>имущественно в горячем виде.</w:t>
      </w:r>
    </w:p>
    <w:p w:rsidR="005143BD" w:rsidRPr="00C26F10" w:rsidRDefault="00C26F10" w:rsidP="00BF3167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C26F10">
        <w:rPr>
          <w:rFonts w:ascii="Arial" w:hAnsi="Arial" w:cs="Arial"/>
          <w:bCs/>
          <w:spacing w:val="38"/>
        </w:rPr>
        <w:t>Примечание</w:t>
      </w:r>
      <w:r w:rsidR="005143BD" w:rsidRPr="00C26F10">
        <w:rPr>
          <w:rFonts w:ascii="Arial" w:hAnsi="Arial" w:cs="Arial"/>
          <w:bCs/>
        </w:rPr>
        <w:t xml:space="preserve"> </w:t>
      </w:r>
      <w:r w:rsidRPr="00C26F10">
        <w:rPr>
          <w:rFonts w:ascii="Arial" w:hAnsi="Arial" w:cs="Arial"/>
          <w:bCs/>
        </w:rPr>
        <w:t>–</w:t>
      </w:r>
      <w:r w:rsidR="005143BD" w:rsidRPr="00C26F10">
        <w:rPr>
          <w:rFonts w:ascii="Arial" w:hAnsi="Arial" w:cs="Arial"/>
          <w:bCs/>
        </w:rPr>
        <w:t xml:space="preserve"> Допускается при идентификации </w:t>
      </w:r>
      <w:r w:rsidRPr="00C26F10">
        <w:rPr>
          <w:rFonts w:ascii="Arial" w:hAnsi="Arial" w:cs="Arial"/>
          <w:bCs/>
        </w:rPr>
        <w:t xml:space="preserve">вареных мясных </w:t>
      </w:r>
      <w:r w:rsidR="005143BD" w:rsidRPr="00C26F10">
        <w:rPr>
          <w:rFonts w:ascii="Arial" w:hAnsi="Arial" w:cs="Arial"/>
          <w:bCs/>
        </w:rPr>
        <w:t xml:space="preserve">сарделек </w:t>
      </w:r>
      <w:r w:rsidRPr="00C26F10">
        <w:rPr>
          <w:rFonts w:ascii="Arial" w:hAnsi="Arial" w:cs="Arial"/>
          <w:bCs/>
        </w:rPr>
        <w:t xml:space="preserve"> для детского питания </w:t>
      </w:r>
      <w:r w:rsidR="005143BD" w:rsidRPr="00C26F10">
        <w:rPr>
          <w:rFonts w:ascii="Arial" w:hAnsi="Arial" w:cs="Arial"/>
          <w:bCs/>
        </w:rPr>
        <w:t>отклонение размеров от типовых значений  ± 4 мм.</w:t>
      </w:r>
    </w:p>
    <w:p w:rsidR="005143BD" w:rsidRPr="00C26F10" w:rsidRDefault="005143BD" w:rsidP="00BF3167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26F10">
        <w:rPr>
          <w:rFonts w:ascii="Arial" w:hAnsi="Arial" w:cs="Arial"/>
          <w:bCs/>
          <w:sz w:val="24"/>
          <w:szCs w:val="24"/>
        </w:rPr>
        <w:t xml:space="preserve">3.6 </w:t>
      </w:r>
      <w:r w:rsidRPr="00C26F10">
        <w:rPr>
          <w:rFonts w:ascii="Arial" w:hAnsi="Arial" w:cs="Arial"/>
          <w:b/>
          <w:bCs/>
          <w:sz w:val="24"/>
          <w:szCs w:val="24"/>
        </w:rPr>
        <w:t xml:space="preserve">колбасные мясные хлебы для детского питания: </w:t>
      </w:r>
      <w:r w:rsidRPr="00C26F10">
        <w:rPr>
          <w:rFonts w:ascii="Arial" w:hAnsi="Arial" w:cs="Arial"/>
          <w:bCs/>
          <w:sz w:val="24"/>
          <w:szCs w:val="24"/>
        </w:rPr>
        <w:t>Мясное колбасное изделие для детского питания,  в процессе и</w:t>
      </w:r>
      <w:r w:rsidR="00C26F10" w:rsidRPr="00C26F10">
        <w:rPr>
          <w:rFonts w:ascii="Arial" w:hAnsi="Arial" w:cs="Arial"/>
          <w:bCs/>
          <w:sz w:val="24"/>
          <w:szCs w:val="24"/>
        </w:rPr>
        <w:t>зготовления подвергнутое запека</w:t>
      </w:r>
      <w:r w:rsidRPr="00C26F10">
        <w:rPr>
          <w:rFonts w:ascii="Arial" w:hAnsi="Arial" w:cs="Arial"/>
          <w:bCs/>
          <w:sz w:val="24"/>
          <w:szCs w:val="24"/>
        </w:rPr>
        <w:t>нию или варке в форме, предназначенное д</w:t>
      </w:r>
      <w:r w:rsidR="00C26F10" w:rsidRPr="00C26F10">
        <w:rPr>
          <w:rFonts w:ascii="Arial" w:hAnsi="Arial" w:cs="Arial"/>
          <w:bCs/>
          <w:sz w:val="24"/>
          <w:szCs w:val="24"/>
        </w:rPr>
        <w:t>ля употребления в пищу преимуще</w:t>
      </w:r>
      <w:r w:rsidRPr="00C26F10">
        <w:rPr>
          <w:rFonts w:ascii="Arial" w:hAnsi="Arial" w:cs="Arial"/>
          <w:bCs/>
          <w:sz w:val="24"/>
          <w:szCs w:val="24"/>
        </w:rPr>
        <w:t>ственно в охлажденном виде.</w:t>
      </w:r>
    </w:p>
    <w:p w:rsidR="00AF42ED" w:rsidRPr="005143BD" w:rsidRDefault="005143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26F10">
        <w:rPr>
          <w:rFonts w:ascii="Arial" w:hAnsi="Arial" w:cs="Arial"/>
          <w:bCs/>
          <w:sz w:val="24"/>
          <w:szCs w:val="24"/>
        </w:rPr>
        <w:t xml:space="preserve">3.7 </w:t>
      </w:r>
      <w:r w:rsidR="00C26F10" w:rsidRPr="00C26F10">
        <w:rPr>
          <w:rFonts w:ascii="Arial" w:hAnsi="Arial" w:cs="Arial"/>
          <w:b/>
          <w:bCs/>
          <w:sz w:val="24"/>
          <w:szCs w:val="24"/>
        </w:rPr>
        <w:t>м</w:t>
      </w:r>
      <w:r w:rsidRPr="00C26F10">
        <w:rPr>
          <w:rFonts w:ascii="Arial" w:hAnsi="Arial" w:cs="Arial"/>
          <w:b/>
          <w:bCs/>
          <w:sz w:val="24"/>
          <w:szCs w:val="24"/>
        </w:rPr>
        <w:t xml:space="preserve">одифицированная атмосфера (модифицированная газовая среда): </w:t>
      </w:r>
      <w:r w:rsidRPr="00C26F10">
        <w:rPr>
          <w:rFonts w:ascii="Arial" w:hAnsi="Arial" w:cs="Arial"/>
          <w:bCs/>
          <w:sz w:val="24"/>
          <w:szCs w:val="24"/>
        </w:rPr>
        <w:t>Смесь газов состоящая из азота и двуокиси углерода».</w:t>
      </w:r>
    </w:p>
    <w:p w:rsidR="004E4F3D" w:rsidRDefault="00BC4481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Подр</w:t>
      </w:r>
      <w:r w:rsidRPr="00BC4481">
        <w:rPr>
          <w:rFonts w:ascii="Arial" w:hAnsi="Arial" w:cs="Arial"/>
          <w:bCs/>
          <w:sz w:val="24"/>
          <w:szCs w:val="24"/>
        </w:rPr>
        <w:t>аздел 4</w:t>
      </w:r>
      <w:r>
        <w:rPr>
          <w:rFonts w:ascii="Arial" w:hAnsi="Arial" w:cs="Arial"/>
          <w:bCs/>
          <w:sz w:val="24"/>
          <w:szCs w:val="24"/>
        </w:rPr>
        <w:t xml:space="preserve">.1. </w:t>
      </w:r>
      <w:r w:rsidR="006961BD">
        <w:rPr>
          <w:rFonts w:ascii="Arial" w:hAnsi="Arial" w:cs="Arial"/>
          <w:bCs/>
          <w:sz w:val="24"/>
          <w:szCs w:val="24"/>
        </w:rPr>
        <w:t xml:space="preserve">Первый абзац. </w:t>
      </w:r>
      <w:r>
        <w:rPr>
          <w:rFonts w:ascii="Arial" w:hAnsi="Arial" w:cs="Arial"/>
          <w:bCs/>
          <w:sz w:val="24"/>
          <w:szCs w:val="24"/>
        </w:rPr>
        <w:t>Заменить слова</w:t>
      </w:r>
      <w:r w:rsidR="006961BD">
        <w:rPr>
          <w:rFonts w:ascii="Arial" w:hAnsi="Arial" w:cs="Arial"/>
          <w:bCs/>
          <w:sz w:val="24"/>
          <w:szCs w:val="24"/>
        </w:rPr>
        <w:t>: «</w:t>
      </w:r>
      <w:r w:rsidR="006961BD" w:rsidRPr="006961BD">
        <w:rPr>
          <w:rFonts w:ascii="Arial" w:hAnsi="Arial" w:cs="Arial"/>
          <w:bCs/>
          <w:sz w:val="24"/>
          <w:szCs w:val="24"/>
        </w:rPr>
        <w:t>по видам подразделяют:</w:t>
      </w:r>
      <w:r w:rsidR="006961BD">
        <w:rPr>
          <w:rFonts w:ascii="Arial" w:hAnsi="Arial" w:cs="Arial"/>
          <w:bCs/>
          <w:sz w:val="24"/>
          <w:szCs w:val="24"/>
        </w:rPr>
        <w:t>» на «</w:t>
      </w:r>
      <w:r w:rsidR="006961BD" w:rsidRPr="006961BD">
        <w:rPr>
          <w:rFonts w:ascii="Arial" w:hAnsi="Arial" w:cs="Arial"/>
          <w:bCs/>
          <w:sz w:val="24"/>
          <w:szCs w:val="24"/>
        </w:rPr>
        <w:t>подразделяют на виды:</w:t>
      </w:r>
      <w:r w:rsidR="006961BD">
        <w:rPr>
          <w:rFonts w:ascii="Arial" w:hAnsi="Arial" w:cs="Arial"/>
          <w:bCs/>
          <w:sz w:val="24"/>
          <w:szCs w:val="24"/>
        </w:rPr>
        <w:t>»;</w:t>
      </w:r>
    </w:p>
    <w:p w:rsidR="006961BD" w:rsidRDefault="006961B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второй абзац. Заменить слова: «</w:t>
      </w:r>
      <w:r w:rsidRPr="006961BD">
        <w:rPr>
          <w:rFonts w:ascii="Arial" w:hAnsi="Arial" w:cs="Arial"/>
          <w:bCs/>
          <w:sz w:val="24"/>
          <w:szCs w:val="24"/>
        </w:rPr>
        <w:t>- на колбасы (вареные колбасы, фаршир</w:t>
      </w:r>
      <w:r w:rsidRPr="006961BD">
        <w:rPr>
          <w:rFonts w:ascii="Arial" w:hAnsi="Arial" w:cs="Arial"/>
          <w:bCs/>
          <w:sz w:val="24"/>
          <w:szCs w:val="24"/>
        </w:rPr>
        <w:t>о</w:t>
      </w:r>
      <w:r w:rsidRPr="006961BD">
        <w:rPr>
          <w:rFonts w:ascii="Arial" w:hAnsi="Arial" w:cs="Arial"/>
          <w:bCs/>
          <w:sz w:val="24"/>
          <w:szCs w:val="24"/>
        </w:rPr>
        <w:t>ванные колбасы, ветчинные колбасы);</w:t>
      </w:r>
      <w:r>
        <w:rPr>
          <w:rFonts w:ascii="Arial" w:hAnsi="Arial" w:cs="Arial"/>
          <w:bCs/>
          <w:sz w:val="24"/>
          <w:szCs w:val="24"/>
        </w:rPr>
        <w:t>» на «</w:t>
      </w:r>
      <w:r w:rsidRPr="006961BD">
        <w:rPr>
          <w:rFonts w:ascii="Arial" w:hAnsi="Arial" w:cs="Arial"/>
          <w:bCs/>
          <w:sz w:val="24"/>
          <w:szCs w:val="24"/>
        </w:rPr>
        <w:t>- колбасы;</w:t>
      </w:r>
      <w:r>
        <w:rPr>
          <w:rFonts w:ascii="Arial" w:hAnsi="Arial" w:cs="Arial"/>
          <w:bCs/>
          <w:sz w:val="24"/>
          <w:szCs w:val="24"/>
        </w:rPr>
        <w:t>»;</w:t>
      </w:r>
    </w:p>
    <w:p w:rsidR="006961BD" w:rsidRDefault="00C90A04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четвертый абзац</w:t>
      </w:r>
      <w:r w:rsidR="0070016B">
        <w:rPr>
          <w:rFonts w:ascii="Arial" w:hAnsi="Arial" w:cs="Arial"/>
          <w:bCs/>
          <w:sz w:val="24"/>
          <w:szCs w:val="24"/>
        </w:rPr>
        <w:t>. И</w:t>
      </w:r>
      <w:r>
        <w:rPr>
          <w:rFonts w:ascii="Arial" w:hAnsi="Arial" w:cs="Arial"/>
          <w:bCs/>
          <w:sz w:val="24"/>
          <w:szCs w:val="24"/>
        </w:rPr>
        <w:t>сключить</w:t>
      </w:r>
      <w:r w:rsidR="0070016B">
        <w:rPr>
          <w:rFonts w:ascii="Arial" w:hAnsi="Arial" w:cs="Arial"/>
          <w:bCs/>
          <w:sz w:val="24"/>
          <w:szCs w:val="24"/>
        </w:rPr>
        <w:t xml:space="preserve"> слово «сосиски»</w:t>
      </w:r>
      <w:r>
        <w:rPr>
          <w:rFonts w:ascii="Arial" w:hAnsi="Arial" w:cs="Arial"/>
          <w:bCs/>
          <w:sz w:val="24"/>
          <w:szCs w:val="24"/>
        </w:rPr>
        <w:t>.</w:t>
      </w:r>
    </w:p>
    <w:p w:rsidR="00C90A04" w:rsidRDefault="00C90A04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Подраздел 4.2 изложить в новой редакции: </w:t>
      </w:r>
    </w:p>
    <w:p w:rsidR="00C90A04" w:rsidRPr="00C90A04" w:rsidRDefault="00C90A04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C90A04">
        <w:rPr>
          <w:rFonts w:ascii="Arial" w:hAnsi="Arial" w:cs="Arial"/>
          <w:bCs/>
          <w:sz w:val="24"/>
          <w:szCs w:val="24"/>
        </w:rPr>
        <w:t>4.2 В за</w:t>
      </w:r>
      <w:r w:rsidR="00C8335A">
        <w:rPr>
          <w:rFonts w:ascii="Arial" w:hAnsi="Arial" w:cs="Arial"/>
          <w:bCs/>
          <w:sz w:val="24"/>
          <w:szCs w:val="24"/>
        </w:rPr>
        <w:t xml:space="preserve">висимости от особенностей тепловой </w:t>
      </w:r>
      <w:r w:rsidRPr="00C90A04">
        <w:rPr>
          <w:rFonts w:ascii="Arial" w:hAnsi="Arial" w:cs="Arial"/>
          <w:bCs/>
          <w:sz w:val="24"/>
          <w:szCs w:val="24"/>
        </w:rPr>
        <w:t xml:space="preserve"> обработки колбасные изделия подразделяют</w:t>
      </w:r>
      <w:r w:rsidR="00C8335A">
        <w:rPr>
          <w:rFonts w:ascii="Arial" w:hAnsi="Arial" w:cs="Arial"/>
          <w:bCs/>
          <w:sz w:val="24"/>
          <w:szCs w:val="24"/>
        </w:rPr>
        <w:t xml:space="preserve"> на</w:t>
      </w:r>
      <w:r w:rsidRPr="00C90A04">
        <w:rPr>
          <w:rFonts w:ascii="Arial" w:hAnsi="Arial" w:cs="Arial"/>
          <w:bCs/>
          <w:sz w:val="24"/>
          <w:szCs w:val="24"/>
        </w:rPr>
        <w:t>:</w:t>
      </w:r>
    </w:p>
    <w:p w:rsidR="00C90A04" w:rsidRPr="00C90A04" w:rsidRDefault="00C90A04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90A04">
        <w:rPr>
          <w:rFonts w:ascii="Arial" w:hAnsi="Arial" w:cs="Arial"/>
          <w:bCs/>
          <w:sz w:val="24"/>
          <w:szCs w:val="24"/>
        </w:rPr>
        <w:t xml:space="preserve">- </w:t>
      </w:r>
      <w:r w:rsidR="00C8335A">
        <w:rPr>
          <w:rFonts w:ascii="Arial" w:hAnsi="Arial" w:cs="Arial"/>
          <w:bCs/>
          <w:sz w:val="24"/>
          <w:szCs w:val="24"/>
        </w:rPr>
        <w:t>без применения дополнительной тепловой обработки</w:t>
      </w:r>
      <w:r w:rsidRPr="00C90A04">
        <w:rPr>
          <w:rFonts w:ascii="Arial" w:hAnsi="Arial" w:cs="Arial"/>
          <w:bCs/>
          <w:sz w:val="24"/>
          <w:szCs w:val="24"/>
        </w:rPr>
        <w:t>;</w:t>
      </w:r>
    </w:p>
    <w:p w:rsidR="00C90A04" w:rsidRDefault="00C8335A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C90A04">
        <w:rPr>
          <w:rFonts w:ascii="Arial" w:hAnsi="Arial" w:cs="Arial"/>
          <w:bCs/>
          <w:sz w:val="24"/>
          <w:szCs w:val="24"/>
        </w:rPr>
        <w:t>колбасные изделия</w:t>
      </w:r>
      <w:r w:rsidR="00C90A04" w:rsidRPr="00C90A04">
        <w:rPr>
          <w:rFonts w:ascii="Arial" w:hAnsi="Arial" w:cs="Arial"/>
          <w:bCs/>
          <w:sz w:val="24"/>
          <w:szCs w:val="24"/>
        </w:rPr>
        <w:t xml:space="preserve"> пастеризованные».</w:t>
      </w:r>
    </w:p>
    <w:p w:rsidR="008E2823" w:rsidRDefault="008E2823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5.1.1 изложить в новой редакции: </w:t>
      </w:r>
    </w:p>
    <w:p w:rsidR="008E2823" w:rsidRDefault="008E2823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«Колбасные изделия должны соответствовать требованиям настоящего стандарта, </w:t>
      </w:r>
      <w:r w:rsidRPr="005143BD">
        <w:rPr>
          <w:rFonts w:ascii="Arial" w:hAnsi="Arial" w:cs="Arial"/>
          <w:bCs/>
          <w:sz w:val="24"/>
          <w:szCs w:val="24"/>
        </w:rPr>
        <w:t>[1],</w:t>
      </w:r>
      <w:r w:rsidRPr="008E282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[2</w:t>
      </w:r>
      <w:r w:rsidRPr="005143BD">
        <w:rPr>
          <w:rFonts w:ascii="Arial" w:hAnsi="Arial" w:cs="Arial"/>
          <w:bCs/>
          <w:sz w:val="24"/>
          <w:szCs w:val="24"/>
        </w:rPr>
        <w:t>],</w:t>
      </w:r>
      <w:r>
        <w:rPr>
          <w:rFonts w:ascii="Arial" w:hAnsi="Arial" w:cs="Arial"/>
          <w:bCs/>
          <w:sz w:val="24"/>
          <w:szCs w:val="24"/>
        </w:rPr>
        <w:t xml:space="preserve"> нормативных или технических документов, в соответствии с к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торыми они изготовлены. Колбасные изделия должны вырабатываться по техн</w:t>
      </w:r>
      <w:r>
        <w:rPr>
          <w:rFonts w:ascii="Arial" w:hAnsi="Arial" w:cs="Arial"/>
          <w:bCs/>
          <w:sz w:val="24"/>
          <w:szCs w:val="24"/>
        </w:rPr>
        <w:t>о</w:t>
      </w:r>
      <w:r>
        <w:rPr>
          <w:rFonts w:ascii="Arial" w:hAnsi="Arial" w:cs="Arial"/>
          <w:bCs/>
          <w:sz w:val="24"/>
          <w:szCs w:val="24"/>
        </w:rPr>
        <w:t>логическим документам, регламентирующим рецептуры, технологические</w:t>
      </w:r>
      <w:r w:rsidR="00620F3C">
        <w:rPr>
          <w:rFonts w:ascii="Arial" w:hAnsi="Arial" w:cs="Arial"/>
          <w:bCs/>
          <w:sz w:val="24"/>
          <w:szCs w:val="24"/>
        </w:rPr>
        <w:t xml:space="preserve"> проце</w:t>
      </w:r>
      <w:r w:rsidR="00620F3C">
        <w:rPr>
          <w:rFonts w:ascii="Arial" w:hAnsi="Arial" w:cs="Arial"/>
          <w:bCs/>
          <w:sz w:val="24"/>
          <w:szCs w:val="24"/>
        </w:rPr>
        <w:t>с</w:t>
      </w:r>
      <w:r w:rsidR="00620F3C">
        <w:rPr>
          <w:rFonts w:ascii="Arial" w:hAnsi="Arial" w:cs="Arial"/>
          <w:bCs/>
          <w:sz w:val="24"/>
          <w:szCs w:val="24"/>
        </w:rPr>
        <w:t>сы производства, с соблюдением требований, установленных нормативными пр</w:t>
      </w:r>
      <w:r w:rsidR="00620F3C">
        <w:rPr>
          <w:rFonts w:ascii="Arial" w:hAnsi="Arial" w:cs="Arial"/>
          <w:bCs/>
          <w:sz w:val="24"/>
          <w:szCs w:val="24"/>
        </w:rPr>
        <w:t>а</w:t>
      </w:r>
      <w:r w:rsidR="00620F3C">
        <w:rPr>
          <w:rFonts w:ascii="Arial" w:hAnsi="Arial" w:cs="Arial"/>
          <w:bCs/>
          <w:sz w:val="24"/>
          <w:szCs w:val="24"/>
        </w:rPr>
        <w:t>вовыми актами, действующими на территории государства, принявшего ста</w:t>
      </w:r>
      <w:r w:rsidR="00620F3C">
        <w:rPr>
          <w:rFonts w:ascii="Arial" w:hAnsi="Arial" w:cs="Arial"/>
          <w:bCs/>
          <w:sz w:val="24"/>
          <w:szCs w:val="24"/>
        </w:rPr>
        <w:t>н</w:t>
      </w:r>
      <w:r w:rsidR="00620F3C">
        <w:rPr>
          <w:rFonts w:ascii="Arial" w:hAnsi="Arial" w:cs="Arial"/>
          <w:bCs/>
          <w:sz w:val="24"/>
          <w:szCs w:val="24"/>
        </w:rPr>
        <w:t>дарт».</w:t>
      </w:r>
    </w:p>
    <w:p w:rsidR="003A4D5F" w:rsidRDefault="00615F09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</w:t>
      </w:r>
      <w:r w:rsidRPr="00615F09">
        <w:rPr>
          <w:rFonts w:ascii="Arial" w:hAnsi="Arial" w:cs="Arial"/>
          <w:bCs/>
          <w:sz w:val="24"/>
          <w:szCs w:val="24"/>
        </w:rPr>
        <w:t>5.1.2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52AD8">
        <w:rPr>
          <w:rFonts w:ascii="Arial" w:hAnsi="Arial" w:cs="Arial"/>
          <w:bCs/>
          <w:sz w:val="24"/>
          <w:szCs w:val="24"/>
        </w:rPr>
        <w:t>Исключить слова «и физико-химическим»;</w:t>
      </w:r>
    </w:p>
    <w:p w:rsidR="00052AD8" w:rsidRDefault="00052AD8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исключить ссылку на таблицу 2;</w:t>
      </w:r>
    </w:p>
    <w:p w:rsidR="00615F09" w:rsidRDefault="00615F09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Pr="00615F09">
        <w:rPr>
          <w:rFonts w:ascii="Arial" w:hAnsi="Arial" w:cs="Arial"/>
          <w:bCs/>
          <w:sz w:val="24"/>
          <w:szCs w:val="24"/>
        </w:rPr>
        <w:t>аблица 1.</w:t>
      </w:r>
      <w:r w:rsidR="00CF0B3C">
        <w:rPr>
          <w:rFonts w:ascii="Arial" w:hAnsi="Arial" w:cs="Arial"/>
          <w:bCs/>
          <w:sz w:val="24"/>
          <w:szCs w:val="24"/>
        </w:rPr>
        <w:t xml:space="preserve"> З</w:t>
      </w:r>
      <w:r w:rsidR="00DF6648">
        <w:rPr>
          <w:rFonts w:ascii="Arial" w:hAnsi="Arial" w:cs="Arial"/>
          <w:bCs/>
          <w:sz w:val="24"/>
          <w:szCs w:val="24"/>
        </w:rPr>
        <w:t>аголовок граф «</w:t>
      </w:r>
      <w:r w:rsidR="00001B47" w:rsidRPr="00001B47">
        <w:rPr>
          <w:rFonts w:ascii="Arial" w:hAnsi="Arial" w:cs="Arial"/>
          <w:bCs/>
          <w:sz w:val="24"/>
          <w:szCs w:val="24"/>
        </w:rPr>
        <w:t>Характеристика и норма для колбасных изд</w:t>
      </w:r>
      <w:r w:rsidR="00001B47" w:rsidRPr="00001B47">
        <w:rPr>
          <w:rFonts w:ascii="Arial" w:hAnsi="Arial" w:cs="Arial"/>
          <w:bCs/>
          <w:sz w:val="24"/>
          <w:szCs w:val="24"/>
        </w:rPr>
        <w:t>е</w:t>
      </w:r>
      <w:r w:rsidR="00001B47" w:rsidRPr="00001B47">
        <w:rPr>
          <w:rFonts w:ascii="Arial" w:hAnsi="Arial" w:cs="Arial"/>
          <w:bCs/>
          <w:sz w:val="24"/>
          <w:szCs w:val="24"/>
        </w:rPr>
        <w:t>лий</w:t>
      </w:r>
      <w:r w:rsidR="00DF6648">
        <w:rPr>
          <w:rFonts w:ascii="Arial" w:hAnsi="Arial" w:cs="Arial"/>
          <w:bCs/>
          <w:sz w:val="24"/>
          <w:szCs w:val="24"/>
        </w:rPr>
        <w:t>»</w:t>
      </w:r>
      <w:r w:rsidR="00CF0B3C">
        <w:rPr>
          <w:rFonts w:ascii="Arial" w:hAnsi="Arial" w:cs="Arial"/>
          <w:bCs/>
          <w:sz w:val="24"/>
          <w:szCs w:val="24"/>
        </w:rPr>
        <w:t xml:space="preserve"> изложить в следующей  редакции «Характеристики для колбасных изделий»;</w:t>
      </w:r>
    </w:p>
    <w:p w:rsidR="00001B47" w:rsidRDefault="00001B47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подзаголовок графы «</w:t>
      </w:r>
      <w:r w:rsidRPr="00001B47">
        <w:rPr>
          <w:rFonts w:ascii="Arial" w:hAnsi="Arial" w:cs="Arial"/>
          <w:bCs/>
          <w:sz w:val="24"/>
          <w:szCs w:val="24"/>
        </w:rPr>
        <w:t>Колбаски, сосиски, сардельки</w:t>
      </w:r>
      <w:r>
        <w:rPr>
          <w:rFonts w:ascii="Arial" w:hAnsi="Arial" w:cs="Arial"/>
          <w:bCs/>
          <w:sz w:val="24"/>
          <w:szCs w:val="24"/>
        </w:rPr>
        <w:t>» заменить на «</w:t>
      </w:r>
      <w:r w:rsidRPr="00001B47">
        <w:rPr>
          <w:rFonts w:ascii="Arial" w:hAnsi="Arial" w:cs="Arial"/>
          <w:bCs/>
          <w:sz w:val="24"/>
          <w:szCs w:val="24"/>
        </w:rPr>
        <w:t>Колбаски, сардельки</w:t>
      </w:r>
      <w:r>
        <w:rPr>
          <w:rFonts w:ascii="Arial" w:hAnsi="Arial" w:cs="Arial"/>
          <w:bCs/>
          <w:sz w:val="24"/>
          <w:szCs w:val="24"/>
        </w:rPr>
        <w:t>»;</w:t>
      </w:r>
    </w:p>
    <w:p w:rsidR="004576DC" w:rsidRPr="00A03477" w:rsidRDefault="004576DC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3477">
        <w:rPr>
          <w:rFonts w:ascii="Arial" w:hAnsi="Arial" w:cs="Arial"/>
          <w:bCs/>
          <w:sz w:val="24"/>
          <w:szCs w:val="24"/>
        </w:rPr>
        <w:t xml:space="preserve">графа «Цвет и вид фарша на разрезе», слова «содержит кусочки» заменить на слова «может содержать кусочки мясных и/ли немясных ингредиентов»; </w:t>
      </w:r>
    </w:p>
    <w:p w:rsidR="004576DC" w:rsidRPr="00A03477" w:rsidRDefault="004576DC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03477">
        <w:rPr>
          <w:rFonts w:ascii="Arial" w:hAnsi="Arial" w:cs="Arial"/>
          <w:bCs/>
          <w:sz w:val="24"/>
          <w:szCs w:val="24"/>
        </w:rPr>
        <w:t>графа «Цвет и вид фарша на разрезе», слова «говядины и(или) свинины» заменить на слова «различных видов мяса, мяса птицы»</w:t>
      </w:r>
      <w:r w:rsidR="00A03477">
        <w:rPr>
          <w:rFonts w:ascii="Arial" w:hAnsi="Arial" w:cs="Arial"/>
          <w:bCs/>
          <w:sz w:val="24"/>
          <w:szCs w:val="24"/>
        </w:rPr>
        <w:t>;</w:t>
      </w:r>
    </w:p>
    <w:p w:rsidR="00B95EB0" w:rsidRPr="00B95EB0" w:rsidRDefault="00B95EB0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A03477">
        <w:rPr>
          <w:rFonts w:ascii="Arial" w:hAnsi="Arial" w:cs="Arial"/>
          <w:bCs/>
          <w:sz w:val="24"/>
          <w:szCs w:val="24"/>
        </w:rPr>
        <w:t>графа «Запах и вкус», предлог «с» заменить на слова «со слабовыраже</w:t>
      </w:r>
      <w:r w:rsidRPr="00A03477">
        <w:rPr>
          <w:rFonts w:ascii="Arial" w:hAnsi="Arial" w:cs="Arial"/>
          <w:bCs/>
          <w:sz w:val="24"/>
          <w:szCs w:val="24"/>
        </w:rPr>
        <w:t>н</w:t>
      </w:r>
      <w:r w:rsidRPr="00A03477">
        <w:rPr>
          <w:rFonts w:ascii="Arial" w:hAnsi="Arial" w:cs="Arial"/>
          <w:bCs/>
          <w:sz w:val="24"/>
          <w:szCs w:val="24"/>
        </w:rPr>
        <w:t>ным»</w:t>
      </w:r>
      <w:r w:rsidR="00A03477">
        <w:rPr>
          <w:rFonts w:ascii="Arial" w:hAnsi="Arial" w:cs="Arial"/>
          <w:bCs/>
          <w:sz w:val="24"/>
          <w:szCs w:val="24"/>
        </w:rPr>
        <w:t>;</w:t>
      </w:r>
    </w:p>
    <w:p w:rsidR="00924C1C" w:rsidRDefault="003C123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графы</w:t>
      </w:r>
      <w:r w:rsidR="00633ADF">
        <w:rPr>
          <w:rFonts w:ascii="Arial" w:hAnsi="Arial" w:cs="Arial"/>
          <w:bCs/>
          <w:sz w:val="24"/>
          <w:szCs w:val="24"/>
        </w:rPr>
        <w:t xml:space="preserve"> «</w:t>
      </w:r>
      <w:r w:rsidR="00633ADF" w:rsidRPr="00001B47">
        <w:rPr>
          <w:rFonts w:ascii="Arial" w:hAnsi="Arial" w:cs="Arial"/>
          <w:bCs/>
          <w:sz w:val="24"/>
          <w:szCs w:val="24"/>
        </w:rPr>
        <w:t>Колбаски, сардельки</w:t>
      </w:r>
      <w:r w:rsidR="00633ADF">
        <w:rPr>
          <w:rFonts w:ascii="Arial" w:hAnsi="Arial" w:cs="Arial"/>
          <w:bCs/>
          <w:sz w:val="24"/>
          <w:szCs w:val="24"/>
        </w:rPr>
        <w:t>» и «Колбасы»,  строка «</w:t>
      </w:r>
      <w:r w:rsidR="00633ADF" w:rsidRPr="00633ADF">
        <w:rPr>
          <w:rFonts w:ascii="Arial" w:hAnsi="Arial" w:cs="Arial"/>
          <w:bCs/>
          <w:sz w:val="24"/>
          <w:szCs w:val="24"/>
        </w:rPr>
        <w:t>Форма и размер</w:t>
      </w:r>
      <w:r w:rsidR="00110FA8">
        <w:rPr>
          <w:rFonts w:ascii="Arial" w:hAnsi="Arial" w:cs="Arial"/>
          <w:bCs/>
          <w:sz w:val="24"/>
          <w:szCs w:val="24"/>
        </w:rPr>
        <w:t xml:space="preserve">», </w:t>
      </w:r>
      <w:r w:rsidR="001D33F6">
        <w:rPr>
          <w:rFonts w:ascii="Arial" w:hAnsi="Arial" w:cs="Arial"/>
          <w:bCs/>
          <w:sz w:val="24"/>
          <w:szCs w:val="24"/>
        </w:rPr>
        <w:t>гр</w:t>
      </w:r>
      <w:r w:rsidR="001D33F6">
        <w:rPr>
          <w:rFonts w:ascii="Arial" w:hAnsi="Arial" w:cs="Arial"/>
          <w:bCs/>
          <w:sz w:val="24"/>
          <w:szCs w:val="24"/>
        </w:rPr>
        <w:t>а</w:t>
      </w:r>
      <w:r w:rsidR="001D33F6">
        <w:rPr>
          <w:rFonts w:ascii="Arial" w:hAnsi="Arial" w:cs="Arial"/>
          <w:bCs/>
          <w:sz w:val="24"/>
          <w:szCs w:val="24"/>
        </w:rPr>
        <w:t xml:space="preserve">фы объединить и характеристику изложить в новой редакции: </w:t>
      </w:r>
    </w:p>
    <w:p w:rsidR="001D33F6" w:rsidRDefault="001D33F6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1D33F6">
        <w:rPr>
          <w:rFonts w:ascii="Arial" w:hAnsi="Arial" w:cs="Arial"/>
          <w:bCs/>
          <w:sz w:val="24"/>
          <w:szCs w:val="24"/>
        </w:rPr>
        <w:t>Прямые или слегка изогнутые батончики, батоны разнообразной формы (овальной, цилиндрической или др.) и размера в зависимости от используемой оболочки</w:t>
      </w:r>
      <w:r>
        <w:rPr>
          <w:rFonts w:ascii="Arial" w:hAnsi="Arial" w:cs="Arial"/>
          <w:bCs/>
          <w:sz w:val="24"/>
          <w:szCs w:val="24"/>
        </w:rPr>
        <w:t>»;</w:t>
      </w:r>
    </w:p>
    <w:p w:rsidR="00001B47" w:rsidRDefault="00924C1C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графа «Колбасные хлебы», строка «Форма и размер» изложить в новой р</w:t>
      </w:r>
      <w:r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>дакции:</w:t>
      </w:r>
    </w:p>
    <w:p w:rsidR="00924C1C" w:rsidRDefault="00924C1C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924C1C">
        <w:rPr>
          <w:rFonts w:ascii="Arial" w:hAnsi="Arial" w:cs="Arial"/>
          <w:bCs/>
          <w:sz w:val="24"/>
          <w:szCs w:val="24"/>
        </w:rPr>
        <w:t>Прямоугольная, трапец</w:t>
      </w:r>
      <w:r>
        <w:rPr>
          <w:rFonts w:ascii="Arial" w:hAnsi="Arial" w:cs="Arial"/>
          <w:bCs/>
          <w:sz w:val="24"/>
          <w:szCs w:val="24"/>
        </w:rPr>
        <w:t>и</w:t>
      </w:r>
      <w:r w:rsidRPr="00924C1C">
        <w:rPr>
          <w:rFonts w:ascii="Arial" w:hAnsi="Arial" w:cs="Arial"/>
          <w:bCs/>
          <w:sz w:val="24"/>
          <w:szCs w:val="24"/>
        </w:rPr>
        <w:t>евидная, цилиндрическая, круглая и др.</w:t>
      </w:r>
      <w:r>
        <w:rPr>
          <w:rFonts w:ascii="Arial" w:hAnsi="Arial" w:cs="Arial"/>
          <w:bCs/>
          <w:sz w:val="24"/>
          <w:szCs w:val="24"/>
        </w:rPr>
        <w:t>»</w:t>
      </w:r>
      <w:r w:rsidR="00741582">
        <w:rPr>
          <w:rFonts w:ascii="Arial" w:hAnsi="Arial" w:cs="Arial"/>
          <w:bCs/>
          <w:sz w:val="24"/>
          <w:szCs w:val="24"/>
        </w:rPr>
        <w:t>.</w:t>
      </w:r>
    </w:p>
    <w:p w:rsidR="009319F0" w:rsidRDefault="003A4D5F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="00052AD8">
        <w:rPr>
          <w:rFonts w:ascii="Arial" w:hAnsi="Arial" w:cs="Arial"/>
          <w:bCs/>
          <w:sz w:val="24"/>
          <w:szCs w:val="24"/>
        </w:rPr>
        <w:t>аблицу</w:t>
      </w:r>
      <w:r w:rsidRPr="00615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</w:t>
      </w:r>
      <w:r w:rsidR="00C63611">
        <w:rPr>
          <w:rFonts w:ascii="Arial" w:hAnsi="Arial" w:cs="Arial"/>
          <w:bCs/>
          <w:sz w:val="24"/>
          <w:szCs w:val="24"/>
        </w:rPr>
        <w:t xml:space="preserve"> </w:t>
      </w:r>
      <w:r w:rsidR="00052AD8">
        <w:rPr>
          <w:rFonts w:ascii="Arial" w:hAnsi="Arial" w:cs="Arial"/>
          <w:bCs/>
          <w:sz w:val="24"/>
          <w:szCs w:val="24"/>
        </w:rPr>
        <w:t xml:space="preserve"> исключить.</w:t>
      </w:r>
    </w:p>
    <w:p w:rsidR="00E23E3E" w:rsidRDefault="00F35F0D" w:rsidP="00BF3167">
      <w:pPr>
        <w:numPr>
          <w:ilvl w:val="1"/>
          <w:numId w:val="0"/>
        </w:num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Пункт 5.1.3</w:t>
      </w:r>
      <w:r w:rsidR="007564F5">
        <w:rPr>
          <w:rFonts w:ascii="Arial" w:hAnsi="Arial" w:cs="Arial"/>
          <w:bCs/>
          <w:sz w:val="24"/>
          <w:szCs w:val="24"/>
        </w:rPr>
        <w:t xml:space="preserve"> изложить в новой редакции:</w:t>
      </w:r>
    </w:p>
    <w:p w:rsidR="007564F5" w:rsidRDefault="007564F5" w:rsidP="00BF3167">
      <w:pPr>
        <w:numPr>
          <w:ilvl w:val="1"/>
          <w:numId w:val="0"/>
        </w:num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7564F5">
        <w:rPr>
          <w:rFonts w:ascii="Arial" w:hAnsi="Arial" w:cs="Arial"/>
          <w:bCs/>
          <w:sz w:val="24"/>
          <w:szCs w:val="24"/>
        </w:rPr>
        <w:t>Колбасные изделия могут вырабатываться обогащенными витаминами и минеральными веществами в соответствии с требованиями [2]. Содержание в</w:t>
      </w:r>
      <w:r w:rsidRPr="007564F5">
        <w:rPr>
          <w:rFonts w:ascii="Arial" w:hAnsi="Arial" w:cs="Arial"/>
          <w:bCs/>
          <w:sz w:val="24"/>
          <w:szCs w:val="24"/>
        </w:rPr>
        <w:t>и</w:t>
      </w:r>
      <w:r w:rsidRPr="007564F5">
        <w:rPr>
          <w:rFonts w:ascii="Arial" w:hAnsi="Arial" w:cs="Arial"/>
          <w:bCs/>
          <w:sz w:val="24"/>
          <w:szCs w:val="24"/>
        </w:rPr>
        <w:t>таминов и минеральных веществ в обогащенных колбасных изделиях  устанавл</w:t>
      </w:r>
      <w:r w:rsidRPr="007564F5">
        <w:rPr>
          <w:rFonts w:ascii="Arial" w:hAnsi="Arial" w:cs="Arial"/>
          <w:bCs/>
          <w:sz w:val="24"/>
          <w:szCs w:val="24"/>
        </w:rPr>
        <w:t>и</w:t>
      </w:r>
      <w:r w:rsidRPr="007564F5">
        <w:rPr>
          <w:rFonts w:ascii="Arial" w:hAnsi="Arial" w:cs="Arial"/>
          <w:bCs/>
          <w:sz w:val="24"/>
          <w:szCs w:val="24"/>
        </w:rPr>
        <w:t>вают в нормативных документах на конкретные наименования колбасных изд</w:t>
      </w:r>
      <w:r w:rsidRPr="007564F5">
        <w:rPr>
          <w:rFonts w:ascii="Arial" w:hAnsi="Arial" w:cs="Arial"/>
          <w:bCs/>
          <w:sz w:val="24"/>
          <w:szCs w:val="24"/>
        </w:rPr>
        <w:t>е</w:t>
      </w:r>
      <w:r w:rsidRPr="007564F5">
        <w:rPr>
          <w:rFonts w:ascii="Arial" w:hAnsi="Arial" w:cs="Arial"/>
          <w:bCs/>
          <w:sz w:val="24"/>
          <w:szCs w:val="24"/>
        </w:rPr>
        <w:t>лий, в соответствии с нормативными правовыми актами, действующими на терр</w:t>
      </w:r>
      <w:r w:rsidRPr="007564F5">
        <w:rPr>
          <w:rFonts w:ascii="Arial" w:hAnsi="Arial" w:cs="Arial"/>
          <w:bCs/>
          <w:sz w:val="24"/>
          <w:szCs w:val="24"/>
        </w:rPr>
        <w:t>и</w:t>
      </w:r>
      <w:r w:rsidRPr="007564F5">
        <w:rPr>
          <w:rFonts w:ascii="Arial" w:hAnsi="Arial" w:cs="Arial"/>
          <w:bCs/>
          <w:sz w:val="24"/>
          <w:szCs w:val="24"/>
        </w:rPr>
        <w:t>тории государства, принявшего стандарт</w:t>
      </w:r>
      <w:r>
        <w:rPr>
          <w:rFonts w:ascii="Arial" w:hAnsi="Arial" w:cs="Arial"/>
          <w:bCs/>
          <w:sz w:val="24"/>
          <w:szCs w:val="24"/>
        </w:rPr>
        <w:t>».</w:t>
      </w:r>
    </w:p>
    <w:p w:rsidR="007564F5" w:rsidRDefault="00CF0B3C" w:rsidP="00BF3167">
      <w:pPr>
        <w:numPr>
          <w:ilvl w:val="1"/>
          <w:numId w:val="0"/>
        </w:num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Пункт 5.1.5. Изложить в следующей редакции: «после слова </w:t>
      </w:r>
      <w:r w:rsidR="005645F5" w:rsidRPr="005645F5">
        <w:rPr>
          <w:rFonts w:ascii="Arial" w:hAnsi="Arial" w:cs="Arial"/>
          <w:bCs/>
          <w:sz w:val="24"/>
          <w:szCs w:val="24"/>
        </w:rPr>
        <w:t xml:space="preserve"> </w:t>
      </w:r>
      <w:r w:rsidR="005645F5" w:rsidRPr="005645F5">
        <w:rPr>
          <w:rFonts w:ascii="Arial" w:eastAsiaTheme="majorEastAsia" w:hAnsi="Arial" w:cs="Arial"/>
          <w:bCs/>
          <w:sz w:val="24"/>
          <w:szCs w:val="24"/>
        </w:rPr>
        <w:t>«радионукл</w:t>
      </w:r>
      <w:r w:rsidR="005645F5" w:rsidRPr="005645F5">
        <w:rPr>
          <w:rFonts w:ascii="Arial" w:eastAsiaTheme="majorEastAsia" w:hAnsi="Arial" w:cs="Arial"/>
          <w:bCs/>
          <w:sz w:val="24"/>
          <w:szCs w:val="24"/>
        </w:rPr>
        <w:t>и</w:t>
      </w:r>
      <w:r>
        <w:rPr>
          <w:rFonts w:ascii="Arial" w:eastAsiaTheme="majorEastAsia" w:hAnsi="Arial" w:cs="Arial"/>
          <w:bCs/>
          <w:sz w:val="24"/>
          <w:szCs w:val="24"/>
        </w:rPr>
        <w:t>дов»  дополнить слово «</w:t>
      </w:r>
      <w:r w:rsidR="005645F5" w:rsidRPr="005645F5">
        <w:rPr>
          <w:rFonts w:ascii="Arial" w:eastAsiaTheme="majorEastAsia" w:hAnsi="Arial" w:cs="Arial"/>
          <w:bCs/>
          <w:sz w:val="24"/>
          <w:szCs w:val="24"/>
        </w:rPr>
        <w:t>диоксинов».</w:t>
      </w:r>
    </w:p>
    <w:p w:rsidR="00052AD8" w:rsidRDefault="00052AD8" w:rsidP="00BF3167">
      <w:pPr>
        <w:numPr>
          <w:ilvl w:val="1"/>
          <w:numId w:val="0"/>
        </w:num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Раздел 5 дополнить пунктом 5.1.7 «По физико-химическим показателям ко</w:t>
      </w:r>
      <w:r>
        <w:rPr>
          <w:rFonts w:ascii="Arial" w:eastAsiaTheme="majorEastAsia" w:hAnsi="Arial" w:cs="Arial"/>
          <w:bCs/>
          <w:sz w:val="24"/>
          <w:szCs w:val="24"/>
        </w:rPr>
        <w:t>л</w:t>
      </w:r>
      <w:r>
        <w:rPr>
          <w:rFonts w:ascii="Arial" w:eastAsiaTheme="majorEastAsia" w:hAnsi="Arial" w:cs="Arial"/>
          <w:bCs/>
          <w:sz w:val="24"/>
          <w:szCs w:val="24"/>
        </w:rPr>
        <w:t>басные изделия (массовы</w:t>
      </w:r>
      <w:r w:rsidR="00DC19C7">
        <w:rPr>
          <w:rFonts w:ascii="Arial" w:eastAsiaTheme="majorEastAsia" w:hAnsi="Arial" w:cs="Arial"/>
          <w:bCs/>
          <w:sz w:val="24"/>
          <w:szCs w:val="24"/>
        </w:rPr>
        <w:t xml:space="preserve">е доли белка, жира, хлорида натрия (поваренной соли), крахмала, </w:t>
      </w:r>
      <w:r w:rsidR="00A22DBF">
        <w:rPr>
          <w:rFonts w:ascii="Arial" w:eastAsiaTheme="majorEastAsia" w:hAnsi="Arial" w:cs="Arial"/>
          <w:bCs/>
          <w:sz w:val="24"/>
          <w:szCs w:val="24"/>
        </w:rPr>
        <w:t>нитрита натрия,</w:t>
      </w:r>
      <w:r w:rsidR="00A22DBF" w:rsidRPr="00A22DB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22DBF">
        <w:rPr>
          <w:rFonts w:ascii="Arial" w:eastAsiaTheme="majorEastAsia" w:hAnsi="Arial" w:cs="Arial"/>
          <w:bCs/>
          <w:sz w:val="24"/>
          <w:szCs w:val="24"/>
        </w:rPr>
        <w:t xml:space="preserve">остаточной активности кислой фосфатазы, </w:t>
      </w:r>
      <w:r w:rsidR="00DC19C7">
        <w:rPr>
          <w:rFonts w:ascii="Arial" w:eastAsiaTheme="majorEastAsia" w:hAnsi="Arial" w:cs="Arial"/>
          <w:bCs/>
          <w:sz w:val="24"/>
          <w:szCs w:val="24"/>
        </w:rPr>
        <w:t>общего фосфора,</w:t>
      </w:r>
      <w:r w:rsidR="00A22DBF">
        <w:rPr>
          <w:rFonts w:ascii="Arial" w:eastAsiaTheme="majorEastAsia" w:hAnsi="Arial" w:cs="Arial"/>
          <w:bCs/>
          <w:sz w:val="24"/>
          <w:szCs w:val="24"/>
        </w:rPr>
        <w:t xml:space="preserve"> нитритов</w:t>
      </w:r>
      <w:r w:rsidR="00DC19C7">
        <w:rPr>
          <w:rFonts w:ascii="Arial" w:eastAsiaTheme="majorEastAsia" w:hAnsi="Arial" w:cs="Arial"/>
          <w:bCs/>
          <w:sz w:val="24"/>
          <w:szCs w:val="24"/>
        </w:rPr>
        <w:t xml:space="preserve">) должны соответствовать </w:t>
      </w:r>
      <w:r w:rsidR="00DC19C7">
        <w:rPr>
          <w:rFonts w:ascii="Arial" w:hAnsi="Arial" w:cs="Arial"/>
          <w:bCs/>
          <w:sz w:val="24"/>
          <w:szCs w:val="24"/>
        </w:rPr>
        <w:t>[1</w:t>
      </w:r>
      <w:r w:rsidR="00DC19C7" w:rsidRPr="007564F5">
        <w:rPr>
          <w:rFonts w:ascii="Arial" w:hAnsi="Arial" w:cs="Arial"/>
          <w:bCs/>
          <w:sz w:val="24"/>
          <w:szCs w:val="24"/>
        </w:rPr>
        <w:t>]</w:t>
      </w:r>
      <w:r w:rsidR="00BF3167">
        <w:rPr>
          <w:rFonts w:ascii="Arial" w:hAnsi="Arial" w:cs="Arial"/>
          <w:bCs/>
          <w:sz w:val="24"/>
          <w:szCs w:val="24"/>
        </w:rPr>
        <w:t>. Массовая доля влаги  должна быть не более 70%</w:t>
      </w:r>
      <w:r w:rsidR="00663556">
        <w:rPr>
          <w:rFonts w:ascii="Arial" w:hAnsi="Arial" w:cs="Arial"/>
          <w:bCs/>
          <w:sz w:val="24"/>
          <w:szCs w:val="24"/>
        </w:rPr>
        <w:t>».</w:t>
      </w:r>
    </w:p>
    <w:p w:rsidR="005645F5" w:rsidRPr="00D62A74" w:rsidRDefault="007E34FC" w:rsidP="00BF3167">
      <w:pPr>
        <w:numPr>
          <w:ilvl w:val="1"/>
          <w:numId w:val="0"/>
        </w:numPr>
        <w:tabs>
          <w:tab w:val="left" w:pos="567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D62A74">
        <w:rPr>
          <w:rFonts w:ascii="Arial" w:eastAsiaTheme="majorEastAsia" w:hAnsi="Arial" w:cs="Arial"/>
          <w:bCs/>
          <w:sz w:val="24"/>
          <w:szCs w:val="24"/>
        </w:rPr>
        <w:t>Пункт 5.2.1. Исключить абзац</w:t>
      </w:r>
      <w:r w:rsidR="00D62A74">
        <w:rPr>
          <w:rFonts w:ascii="Arial" w:eastAsiaTheme="majorEastAsia" w:hAnsi="Arial" w:cs="Arial"/>
          <w:bCs/>
          <w:sz w:val="24"/>
          <w:szCs w:val="24"/>
        </w:rPr>
        <w:t>ы</w:t>
      </w:r>
      <w:r w:rsidRPr="00D62A74">
        <w:rPr>
          <w:rFonts w:ascii="Arial" w:eastAsiaTheme="majorEastAsia" w:hAnsi="Arial" w:cs="Arial"/>
          <w:bCs/>
          <w:sz w:val="24"/>
          <w:szCs w:val="24"/>
        </w:rPr>
        <w:t>:</w:t>
      </w:r>
    </w:p>
    <w:p w:rsidR="00577458" w:rsidRDefault="001663A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D62A74">
        <w:rPr>
          <w:rFonts w:ascii="Arial" w:eastAsiaTheme="majorEastAsia" w:hAnsi="Arial" w:cs="Arial"/>
          <w:bCs/>
          <w:sz w:val="24"/>
          <w:szCs w:val="24"/>
        </w:rPr>
        <w:lastRenderedPageBreak/>
        <w:t>«</w:t>
      </w:r>
      <w:r w:rsidR="00577458">
        <w:rPr>
          <w:rFonts w:ascii="Arial" w:eastAsiaTheme="majorEastAsia" w:hAnsi="Arial" w:cs="Arial"/>
          <w:bCs/>
          <w:sz w:val="24"/>
          <w:szCs w:val="24"/>
        </w:rPr>
        <w:t>-блоки замороженные из жилованного мяса говядины, свинины, шкурки св</w:t>
      </w:r>
      <w:r w:rsidR="00577458">
        <w:rPr>
          <w:rFonts w:ascii="Arial" w:eastAsiaTheme="majorEastAsia" w:hAnsi="Arial" w:cs="Arial"/>
          <w:bCs/>
          <w:sz w:val="24"/>
          <w:szCs w:val="24"/>
        </w:rPr>
        <w:t>и</w:t>
      </w:r>
      <w:r w:rsidR="00577458">
        <w:rPr>
          <w:rFonts w:ascii="Arial" w:eastAsiaTheme="majorEastAsia" w:hAnsi="Arial" w:cs="Arial"/>
          <w:bCs/>
          <w:sz w:val="24"/>
          <w:szCs w:val="24"/>
        </w:rPr>
        <w:t>ной, субпродуктов (печень, сердце, языки);</w:t>
      </w:r>
    </w:p>
    <w:p w:rsidR="001663AD" w:rsidRPr="00D62A74" w:rsidRDefault="001663A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D62A74">
        <w:rPr>
          <w:rFonts w:ascii="Arial" w:eastAsiaTheme="majorEastAsia" w:hAnsi="Arial" w:cs="Arial"/>
          <w:bCs/>
          <w:sz w:val="24"/>
          <w:szCs w:val="24"/>
        </w:rPr>
        <w:t>- мясо цыплят механической обвалки для продуктов детского питания;</w:t>
      </w:r>
    </w:p>
    <w:p w:rsidR="001663AD" w:rsidRPr="009C6929" w:rsidRDefault="001663AD" w:rsidP="00BF3167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C6929">
        <w:rPr>
          <w:rFonts w:ascii="Arial" w:eastAsiaTheme="majorEastAsia" w:hAnsi="Arial" w:cs="Arial"/>
          <w:bCs/>
          <w:sz w:val="24"/>
          <w:szCs w:val="24"/>
        </w:rPr>
        <w:t>- натуральное вкусоароматическое высококонцентрированное масло им-портного производства, разрешенное к применению в соответствии с законод</w:t>
      </w:r>
      <w:r w:rsidRPr="009C6929">
        <w:rPr>
          <w:rFonts w:ascii="Arial" w:eastAsiaTheme="majorEastAsia" w:hAnsi="Arial" w:cs="Arial"/>
          <w:bCs/>
          <w:sz w:val="24"/>
          <w:szCs w:val="24"/>
        </w:rPr>
        <w:t>а</w:t>
      </w:r>
      <w:r w:rsidRPr="009C6929">
        <w:rPr>
          <w:rFonts w:ascii="Arial" w:eastAsiaTheme="majorEastAsia" w:hAnsi="Arial" w:cs="Arial"/>
          <w:bCs/>
          <w:sz w:val="24"/>
          <w:szCs w:val="24"/>
        </w:rPr>
        <w:t>тельством государства, принявшего стандарт;</w:t>
      </w:r>
    </w:p>
    <w:p w:rsidR="001663AD" w:rsidRPr="00EE4AC3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E4AC3">
        <w:rPr>
          <w:rFonts w:ascii="Arial" w:eastAsiaTheme="majorEastAsia" w:hAnsi="Arial" w:cs="Arial"/>
          <w:bCs/>
          <w:sz w:val="24"/>
          <w:szCs w:val="24"/>
        </w:rPr>
        <w:t>- эмульгаторы, стабилизаторы,  не сод</w:t>
      </w:r>
      <w:r w:rsidR="00EE4AC3">
        <w:rPr>
          <w:rFonts w:ascii="Arial" w:eastAsiaTheme="majorEastAsia" w:hAnsi="Arial" w:cs="Arial"/>
          <w:bCs/>
          <w:sz w:val="24"/>
          <w:szCs w:val="24"/>
        </w:rPr>
        <w:t>ержащие фосфаты, импортного про</w:t>
      </w:r>
      <w:r w:rsidRPr="00EE4AC3">
        <w:rPr>
          <w:rFonts w:ascii="Arial" w:eastAsiaTheme="majorEastAsia" w:hAnsi="Arial" w:cs="Arial"/>
          <w:bCs/>
          <w:sz w:val="24"/>
          <w:szCs w:val="24"/>
        </w:rPr>
        <w:t>и</w:t>
      </w:r>
      <w:r w:rsidRPr="00EE4AC3">
        <w:rPr>
          <w:rFonts w:ascii="Arial" w:eastAsiaTheme="majorEastAsia" w:hAnsi="Arial" w:cs="Arial"/>
          <w:bCs/>
          <w:sz w:val="24"/>
          <w:szCs w:val="24"/>
        </w:rPr>
        <w:t>з</w:t>
      </w:r>
      <w:r w:rsidRPr="00EE4AC3">
        <w:rPr>
          <w:rFonts w:ascii="Arial" w:eastAsiaTheme="majorEastAsia" w:hAnsi="Arial" w:cs="Arial"/>
          <w:bCs/>
          <w:sz w:val="24"/>
          <w:szCs w:val="24"/>
        </w:rPr>
        <w:t>водства, в соответствии с законодательств</w:t>
      </w:r>
      <w:r w:rsidR="00EE4AC3">
        <w:rPr>
          <w:rFonts w:ascii="Arial" w:eastAsiaTheme="majorEastAsia" w:hAnsi="Arial" w:cs="Arial"/>
          <w:bCs/>
          <w:sz w:val="24"/>
          <w:szCs w:val="24"/>
        </w:rPr>
        <w:t>ом государства, принявшего стан</w:t>
      </w:r>
      <w:r w:rsidRPr="00EE4AC3">
        <w:rPr>
          <w:rFonts w:ascii="Arial" w:eastAsiaTheme="majorEastAsia" w:hAnsi="Arial" w:cs="Arial"/>
          <w:bCs/>
          <w:sz w:val="24"/>
          <w:szCs w:val="24"/>
        </w:rPr>
        <w:t>дарт;</w:t>
      </w:r>
    </w:p>
    <w:p w:rsidR="001663AD" w:rsidRPr="00EE4AC3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E4AC3">
        <w:rPr>
          <w:rFonts w:ascii="Arial" w:eastAsiaTheme="majorEastAsia" w:hAnsi="Arial" w:cs="Arial"/>
          <w:bCs/>
          <w:sz w:val="24"/>
          <w:szCs w:val="24"/>
        </w:rPr>
        <w:t>- лактат натрия по ГОСТ 31642 или лактат калия по ГОСТ 31656 в виде во</w:t>
      </w:r>
      <w:r w:rsidRPr="00EE4AC3">
        <w:rPr>
          <w:rFonts w:ascii="Arial" w:eastAsiaTheme="majorEastAsia" w:hAnsi="Arial" w:cs="Arial"/>
          <w:bCs/>
          <w:sz w:val="24"/>
          <w:szCs w:val="24"/>
        </w:rPr>
        <w:t>д</w:t>
      </w:r>
      <w:r w:rsidRPr="00EE4AC3">
        <w:rPr>
          <w:rFonts w:ascii="Arial" w:eastAsiaTheme="majorEastAsia" w:hAnsi="Arial" w:cs="Arial"/>
          <w:bCs/>
          <w:sz w:val="24"/>
          <w:szCs w:val="24"/>
        </w:rPr>
        <w:t>ных растворов с массовой долей основного вещества не менее 58</w:t>
      </w:r>
      <w:r w:rsidR="00EE4AC3" w:rsidRPr="00EE4AC3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E4AC3">
        <w:rPr>
          <w:rFonts w:ascii="Arial" w:eastAsiaTheme="majorEastAsia" w:hAnsi="Arial" w:cs="Arial"/>
          <w:bCs/>
          <w:sz w:val="24"/>
          <w:szCs w:val="24"/>
        </w:rPr>
        <w:t>%;</w:t>
      </w:r>
    </w:p>
    <w:p w:rsidR="001663AD" w:rsidRPr="003C34D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C34D1">
        <w:rPr>
          <w:rFonts w:ascii="Arial" w:eastAsiaTheme="majorEastAsia" w:hAnsi="Arial" w:cs="Arial"/>
          <w:bCs/>
          <w:sz w:val="24"/>
          <w:szCs w:val="24"/>
        </w:rPr>
        <w:t>- горошек зеленый быстрозамороженный;</w:t>
      </w:r>
    </w:p>
    <w:p w:rsidR="001663AD" w:rsidRPr="003C34D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C34D1">
        <w:rPr>
          <w:rFonts w:ascii="Arial" w:eastAsiaTheme="majorEastAsia" w:hAnsi="Arial" w:cs="Arial"/>
          <w:bCs/>
          <w:sz w:val="24"/>
          <w:szCs w:val="24"/>
        </w:rPr>
        <w:t>- горошек овощной свежий по ГОСТ 5312;</w:t>
      </w:r>
    </w:p>
    <w:p w:rsidR="001663AD" w:rsidRPr="003C34D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C34D1">
        <w:rPr>
          <w:rFonts w:ascii="Arial" w:eastAsiaTheme="majorEastAsia" w:hAnsi="Arial" w:cs="Arial"/>
          <w:bCs/>
          <w:sz w:val="24"/>
          <w:szCs w:val="24"/>
        </w:rPr>
        <w:t>- горошек зеленый консервированный по ГОСТ 15842;</w:t>
      </w:r>
    </w:p>
    <w:p w:rsidR="001663AD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C34D1">
        <w:rPr>
          <w:rFonts w:ascii="Arial" w:eastAsiaTheme="majorEastAsia" w:hAnsi="Arial" w:cs="Arial"/>
          <w:bCs/>
          <w:sz w:val="24"/>
          <w:szCs w:val="24"/>
        </w:rPr>
        <w:t>- перец сладкий по ГОСТ 13908;</w:t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 xml:space="preserve">- </w:t>
      </w:r>
      <w:r w:rsidR="00FE0661" w:rsidRPr="00FE0661">
        <w:rPr>
          <w:rFonts w:ascii="Arial" w:eastAsiaTheme="majorEastAsia" w:hAnsi="Arial" w:cs="Arial"/>
          <w:bCs/>
          <w:sz w:val="24"/>
          <w:szCs w:val="24"/>
        </w:rPr>
        <w:t>никотиновую кислоту (витамин РР)</w:t>
      </w:r>
      <w:r w:rsidRPr="00FE0661">
        <w:rPr>
          <w:rFonts w:ascii="Arial" w:eastAsiaTheme="majorEastAsia" w:hAnsi="Arial" w:cs="Arial"/>
          <w:bCs/>
          <w:sz w:val="24"/>
          <w:szCs w:val="24"/>
        </w:rPr>
        <w:t>;</w:t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>- тиамин бромид (витамин В</w:t>
      </w:r>
      <w:r w:rsidRPr="00FE0661">
        <w:rPr>
          <w:rFonts w:ascii="Arial" w:eastAsiaTheme="majorEastAsia" w:hAnsi="Arial" w:cs="Arial"/>
          <w:bCs/>
          <w:sz w:val="24"/>
          <w:szCs w:val="24"/>
          <w:vertAlign w:val="subscript"/>
        </w:rPr>
        <w:t>1</w:t>
      </w:r>
      <w:r w:rsidRPr="00FE0661">
        <w:rPr>
          <w:rFonts w:ascii="Arial" w:eastAsiaTheme="majorEastAsia" w:hAnsi="Arial" w:cs="Arial"/>
          <w:bCs/>
          <w:sz w:val="24"/>
          <w:szCs w:val="24"/>
        </w:rPr>
        <w:t>);</w:t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>- рибофлавин (витамин В</w:t>
      </w:r>
      <w:r w:rsidRPr="00FE0661">
        <w:rPr>
          <w:rFonts w:ascii="Arial" w:eastAsiaTheme="majorEastAsia" w:hAnsi="Arial" w:cs="Arial"/>
          <w:bCs/>
          <w:sz w:val="24"/>
          <w:szCs w:val="24"/>
          <w:vertAlign w:val="subscript"/>
        </w:rPr>
        <w:t>2</w:t>
      </w:r>
      <w:r w:rsidRPr="00FE0661">
        <w:rPr>
          <w:rFonts w:ascii="Arial" w:eastAsiaTheme="majorEastAsia" w:hAnsi="Arial" w:cs="Arial"/>
          <w:bCs/>
          <w:sz w:val="24"/>
          <w:szCs w:val="24"/>
        </w:rPr>
        <w:t>);</w:t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>- токоферол ацетат (витамин Е);</w:t>
      </w:r>
      <w:r w:rsidRPr="00FE0661">
        <w:rPr>
          <w:rFonts w:ascii="Arial" w:eastAsiaTheme="majorEastAsia" w:hAnsi="Arial" w:cs="Arial"/>
          <w:bCs/>
          <w:sz w:val="24"/>
          <w:szCs w:val="24"/>
        </w:rPr>
        <w:tab/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>- ретинол ацетат (витамин А);</w:t>
      </w:r>
    </w:p>
    <w:p w:rsidR="001663AD" w:rsidRPr="00FE0661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FE0661">
        <w:rPr>
          <w:rFonts w:ascii="Arial" w:eastAsiaTheme="majorEastAsia" w:hAnsi="Arial" w:cs="Arial"/>
          <w:bCs/>
          <w:sz w:val="24"/>
          <w:szCs w:val="24"/>
        </w:rPr>
        <w:t>- цинк сернокислый семиводный (ZnSO</w:t>
      </w:r>
      <w:r w:rsidRPr="00FE0661">
        <w:rPr>
          <w:rFonts w:ascii="Arial" w:eastAsiaTheme="majorEastAsia" w:hAnsi="Arial" w:cs="Arial"/>
          <w:bCs/>
          <w:sz w:val="24"/>
          <w:szCs w:val="24"/>
          <w:vertAlign w:val="subscript"/>
        </w:rPr>
        <w:t>4</w:t>
      </w:r>
      <w:r w:rsidRPr="00FE0661">
        <w:rPr>
          <w:rFonts w:ascii="Arial" w:eastAsiaTheme="majorEastAsia" w:hAnsi="Arial" w:cs="Arial"/>
          <w:bCs/>
          <w:sz w:val="24"/>
          <w:szCs w:val="24"/>
        </w:rPr>
        <w:t>•7H</w:t>
      </w:r>
      <w:r w:rsidRPr="00FE0661">
        <w:rPr>
          <w:rFonts w:ascii="Arial" w:eastAsiaTheme="majorEastAsia" w:hAnsi="Arial" w:cs="Arial"/>
          <w:bCs/>
          <w:sz w:val="24"/>
          <w:szCs w:val="24"/>
          <w:vertAlign w:val="subscript"/>
        </w:rPr>
        <w:t>2</w:t>
      </w:r>
      <w:r w:rsidRPr="00FE0661">
        <w:rPr>
          <w:rFonts w:ascii="Arial" w:eastAsiaTheme="majorEastAsia" w:hAnsi="Arial" w:cs="Arial"/>
          <w:bCs/>
          <w:sz w:val="24"/>
          <w:szCs w:val="24"/>
        </w:rPr>
        <w:t xml:space="preserve">O) </w:t>
      </w:r>
      <w:r w:rsidR="00FE0661" w:rsidRPr="00FE0661">
        <w:rPr>
          <w:rFonts w:ascii="Arial" w:eastAsiaTheme="majorEastAsia" w:hAnsi="Arial" w:cs="Arial"/>
          <w:bCs/>
          <w:sz w:val="24"/>
          <w:szCs w:val="24"/>
        </w:rPr>
        <w:t>по ГОСТ 4174, категории</w:t>
      </w:r>
      <w:r w:rsidR="00B95A50">
        <w:rPr>
          <w:rFonts w:ascii="Arial" w:eastAsiaTheme="majorEastAsia" w:hAnsi="Arial" w:cs="Arial"/>
          <w:bCs/>
          <w:sz w:val="24"/>
          <w:szCs w:val="24"/>
        </w:rPr>
        <w:t xml:space="preserve">                 </w:t>
      </w:r>
      <w:r w:rsidR="00FE0661" w:rsidRPr="00FE0661">
        <w:rPr>
          <w:rFonts w:ascii="Arial" w:eastAsiaTheme="majorEastAsia" w:hAnsi="Arial" w:cs="Arial"/>
          <w:bCs/>
          <w:sz w:val="24"/>
          <w:szCs w:val="24"/>
        </w:rPr>
        <w:t xml:space="preserve"> х. ч.</w:t>
      </w:r>
      <w:r w:rsidRPr="00FE0661">
        <w:rPr>
          <w:rFonts w:ascii="Arial" w:eastAsiaTheme="majorEastAsia" w:hAnsi="Arial" w:cs="Arial"/>
          <w:bCs/>
          <w:sz w:val="24"/>
          <w:szCs w:val="24"/>
        </w:rPr>
        <w:t>;</w:t>
      </w:r>
    </w:p>
    <w:p w:rsidR="001663AD" w:rsidRDefault="001663AD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632E7">
        <w:rPr>
          <w:rFonts w:ascii="Arial" w:eastAsiaTheme="majorEastAsia" w:hAnsi="Arial" w:cs="Arial"/>
          <w:bCs/>
          <w:sz w:val="24"/>
          <w:szCs w:val="24"/>
        </w:rPr>
        <w:t>- железо  сернокислое  семиводное  (FeSO</w:t>
      </w:r>
      <w:r w:rsidRPr="004632E7">
        <w:rPr>
          <w:rFonts w:ascii="Arial" w:eastAsiaTheme="majorEastAsia" w:hAnsi="Arial" w:cs="Arial"/>
          <w:bCs/>
          <w:sz w:val="24"/>
          <w:szCs w:val="24"/>
          <w:vertAlign w:val="subscript"/>
        </w:rPr>
        <w:t>4</w:t>
      </w:r>
      <w:r w:rsidRPr="004632E7">
        <w:rPr>
          <w:rFonts w:ascii="Arial" w:eastAsiaTheme="majorEastAsia" w:hAnsi="Arial" w:cs="Arial"/>
          <w:bCs/>
          <w:sz w:val="24"/>
          <w:szCs w:val="24"/>
        </w:rPr>
        <w:t>•7H</w:t>
      </w:r>
      <w:r w:rsidRPr="004632E7">
        <w:rPr>
          <w:rFonts w:ascii="Arial" w:eastAsiaTheme="majorEastAsia" w:hAnsi="Arial" w:cs="Arial"/>
          <w:bCs/>
          <w:sz w:val="24"/>
          <w:szCs w:val="24"/>
          <w:vertAlign w:val="subscript"/>
        </w:rPr>
        <w:t>2</w:t>
      </w:r>
      <w:r w:rsidRPr="004632E7">
        <w:rPr>
          <w:rFonts w:ascii="Arial" w:eastAsiaTheme="majorEastAsia" w:hAnsi="Arial" w:cs="Arial"/>
          <w:bCs/>
          <w:sz w:val="24"/>
          <w:szCs w:val="24"/>
        </w:rPr>
        <w:t>O)</w:t>
      </w:r>
      <w:r w:rsidR="004632E7" w:rsidRPr="004632E7">
        <w:rPr>
          <w:rFonts w:ascii="Arial" w:eastAsiaTheme="majorEastAsia" w:hAnsi="Arial" w:cs="Arial"/>
          <w:bCs/>
          <w:sz w:val="24"/>
          <w:szCs w:val="24"/>
        </w:rPr>
        <w:t xml:space="preserve"> по ГОСТ 4148</w:t>
      </w:r>
      <w:r w:rsidRPr="004632E7">
        <w:rPr>
          <w:rFonts w:ascii="Arial" w:eastAsiaTheme="majorEastAsia" w:hAnsi="Arial" w:cs="Arial"/>
          <w:bCs/>
          <w:sz w:val="24"/>
          <w:szCs w:val="24"/>
        </w:rPr>
        <w:t xml:space="preserve">, </w:t>
      </w:r>
      <w:r w:rsidR="004632E7" w:rsidRPr="004632E7">
        <w:rPr>
          <w:rFonts w:ascii="Arial" w:eastAsiaTheme="majorEastAsia" w:hAnsi="Arial" w:cs="Arial"/>
          <w:bCs/>
          <w:sz w:val="24"/>
          <w:szCs w:val="24"/>
        </w:rPr>
        <w:t>категории х. ч.</w:t>
      </w:r>
      <w:r w:rsidRPr="004632E7">
        <w:rPr>
          <w:rFonts w:ascii="Arial" w:eastAsiaTheme="majorEastAsia" w:hAnsi="Arial" w:cs="Arial"/>
          <w:bCs/>
          <w:sz w:val="24"/>
          <w:szCs w:val="24"/>
        </w:rPr>
        <w:t>»</w:t>
      </w:r>
      <w:r w:rsidR="00344C29">
        <w:rPr>
          <w:rFonts w:ascii="Arial" w:eastAsiaTheme="majorEastAsia" w:hAnsi="Arial" w:cs="Arial"/>
          <w:bCs/>
          <w:sz w:val="24"/>
          <w:szCs w:val="24"/>
        </w:rPr>
        <w:t>;</w:t>
      </w:r>
    </w:p>
    <w:p w:rsid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дополнить абзацами: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«- оленину по  ГОСТ 32273  и полученную при ее разделке  оленину жи-лованную  с массовой долей соединительной и жировой ткани  не более 9 %;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блоки замороженные из говядины с массовой долей соединительной и ж</w:t>
      </w:r>
      <w:r w:rsidRPr="00344C29">
        <w:rPr>
          <w:rFonts w:ascii="Arial" w:eastAsiaTheme="majorEastAsia" w:hAnsi="Arial" w:cs="Arial"/>
          <w:bCs/>
          <w:sz w:val="24"/>
          <w:szCs w:val="24"/>
        </w:rPr>
        <w:t>и</w:t>
      </w:r>
      <w:r w:rsidRPr="00344C29">
        <w:rPr>
          <w:rFonts w:ascii="Arial" w:eastAsiaTheme="majorEastAsia" w:hAnsi="Arial" w:cs="Arial"/>
          <w:bCs/>
          <w:sz w:val="24"/>
          <w:szCs w:val="24"/>
        </w:rPr>
        <w:t>ровой ткани  не более 20 %,  телятины с массовой   долей жировой ткани не более 9 %, свинины с массовой долей жировой ткани  не более 50 %, конины с массовой долей соединительной и  жировой ткани не более 12 %, баранины  с массовой долей соединительной и  жировой  ткани не    более  9 % и субпродуктов (печень, язык, сердце)  по ГОСТ 31799;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субпродукты охлажденные по ГОСТ 32752;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субпродукты (печень, сердце)  птицы (кур, цыплят, цыплят-бройлеров, и</w:t>
      </w:r>
      <w:r w:rsidRPr="00344C29">
        <w:rPr>
          <w:rFonts w:ascii="Arial" w:eastAsiaTheme="majorEastAsia" w:hAnsi="Arial" w:cs="Arial"/>
          <w:bCs/>
          <w:sz w:val="24"/>
          <w:szCs w:val="24"/>
        </w:rPr>
        <w:t>н</w:t>
      </w:r>
      <w:r w:rsidRPr="00344C29">
        <w:rPr>
          <w:rFonts w:ascii="Arial" w:eastAsiaTheme="majorEastAsia" w:hAnsi="Arial" w:cs="Arial"/>
          <w:bCs/>
          <w:sz w:val="24"/>
          <w:szCs w:val="24"/>
        </w:rPr>
        <w:t>деек, индюшат по ГОСТ 31657;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lastRenderedPageBreak/>
        <w:t xml:space="preserve">- мясо перепелов (филе, кусковое мясо окорочков, кусковое мясо) по  </w:t>
      </w:r>
      <w:r w:rsidR="00DA1151">
        <w:rPr>
          <w:rFonts w:ascii="Arial" w:eastAsiaTheme="majorEastAsia" w:hAnsi="Arial" w:cs="Arial"/>
          <w:bCs/>
          <w:sz w:val="24"/>
          <w:szCs w:val="24"/>
        </w:rPr>
        <w:t xml:space="preserve">             </w:t>
      </w:r>
      <w:r w:rsidRPr="00344C29">
        <w:rPr>
          <w:rFonts w:ascii="Arial" w:eastAsiaTheme="majorEastAsia" w:hAnsi="Arial" w:cs="Arial"/>
          <w:bCs/>
          <w:sz w:val="24"/>
          <w:szCs w:val="24"/>
        </w:rPr>
        <w:t xml:space="preserve"> ГОСТ 32734; 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мясо птицы (бескостные полуфабрикаты) по ГОСТ 32737;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цитрат натрия;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лактат кальция  по ГОСТ 31905 (регулятор кислотности Е327);</w:t>
      </w:r>
    </w:p>
    <w:p w:rsidR="00344C29" w:rsidRP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карбонат кальция (регулятор кислотности Е170);</w:t>
      </w:r>
    </w:p>
    <w:p w:rsidR="00344C29" w:rsidRDefault="00344C2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44C29">
        <w:rPr>
          <w:rFonts w:ascii="Arial" w:eastAsiaTheme="majorEastAsia" w:hAnsi="Arial" w:cs="Arial"/>
          <w:bCs/>
          <w:sz w:val="24"/>
          <w:szCs w:val="24"/>
        </w:rPr>
        <w:t>- овощи свежие, сушеные, быстрозамороженные».</w:t>
      </w:r>
    </w:p>
    <w:p w:rsidR="00344C29" w:rsidRDefault="00665F8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Пункт 5.2.2 изложить в новой редакции:</w:t>
      </w:r>
    </w:p>
    <w:p w:rsidR="00665F8F" w:rsidRDefault="00665F8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«</w:t>
      </w:r>
      <w:r w:rsidRPr="00665F8F">
        <w:rPr>
          <w:rFonts w:ascii="Arial" w:eastAsiaTheme="majorEastAsia" w:hAnsi="Arial" w:cs="Arial"/>
          <w:bCs/>
          <w:sz w:val="24"/>
          <w:szCs w:val="24"/>
        </w:rPr>
        <w:t>Используемое при производстве колбасных изделий сырье животного пр</w:t>
      </w:r>
      <w:r w:rsidRPr="00665F8F">
        <w:rPr>
          <w:rFonts w:ascii="Arial" w:eastAsiaTheme="majorEastAsia" w:hAnsi="Arial" w:cs="Arial"/>
          <w:bCs/>
          <w:sz w:val="24"/>
          <w:szCs w:val="24"/>
        </w:rPr>
        <w:t>о</w:t>
      </w:r>
      <w:r w:rsidRPr="00665F8F">
        <w:rPr>
          <w:rFonts w:ascii="Arial" w:eastAsiaTheme="majorEastAsia" w:hAnsi="Arial" w:cs="Arial"/>
          <w:bCs/>
          <w:sz w:val="24"/>
          <w:szCs w:val="24"/>
        </w:rPr>
        <w:t xml:space="preserve">исхождения должно быть получено от </w:t>
      </w:r>
      <w:r>
        <w:rPr>
          <w:rFonts w:ascii="Arial" w:eastAsiaTheme="majorEastAsia" w:hAnsi="Arial" w:cs="Arial"/>
          <w:bCs/>
          <w:sz w:val="24"/>
          <w:szCs w:val="24"/>
        </w:rPr>
        <w:t>молодняка здоровых животных, вы</w:t>
      </w:r>
      <w:r w:rsidRPr="00665F8F">
        <w:rPr>
          <w:rFonts w:ascii="Arial" w:eastAsiaTheme="majorEastAsia" w:hAnsi="Arial" w:cs="Arial"/>
          <w:bCs/>
          <w:sz w:val="24"/>
          <w:szCs w:val="24"/>
        </w:rPr>
        <w:t>раще</w:t>
      </w:r>
      <w:r w:rsidRPr="00665F8F">
        <w:rPr>
          <w:rFonts w:ascii="Arial" w:eastAsiaTheme="majorEastAsia" w:hAnsi="Arial" w:cs="Arial"/>
          <w:bCs/>
          <w:sz w:val="24"/>
          <w:szCs w:val="24"/>
        </w:rPr>
        <w:t>н</w:t>
      </w:r>
      <w:r w:rsidRPr="00665F8F">
        <w:rPr>
          <w:rFonts w:ascii="Arial" w:eastAsiaTheme="majorEastAsia" w:hAnsi="Arial" w:cs="Arial"/>
          <w:bCs/>
          <w:sz w:val="24"/>
          <w:szCs w:val="24"/>
        </w:rPr>
        <w:t>ных и откормленных без применения стимуляторов роста, гормональных препар</w:t>
      </w:r>
      <w:r w:rsidRPr="00665F8F">
        <w:rPr>
          <w:rFonts w:ascii="Arial" w:eastAsiaTheme="majorEastAsia" w:hAnsi="Arial" w:cs="Arial"/>
          <w:bCs/>
          <w:sz w:val="24"/>
          <w:szCs w:val="24"/>
        </w:rPr>
        <w:t>а</w:t>
      </w:r>
      <w:r w:rsidRPr="00665F8F">
        <w:rPr>
          <w:rFonts w:ascii="Arial" w:eastAsiaTheme="majorEastAsia" w:hAnsi="Arial" w:cs="Arial"/>
          <w:bCs/>
          <w:sz w:val="24"/>
          <w:szCs w:val="24"/>
        </w:rPr>
        <w:t>тов, кормовых антибиотиков, подл</w:t>
      </w:r>
      <w:r>
        <w:rPr>
          <w:rFonts w:ascii="Arial" w:eastAsiaTheme="majorEastAsia" w:hAnsi="Arial" w:cs="Arial"/>
          <w:bCs/>
          <w:sz w:val="24"/>
          <w:szCs w:val="24"/>
        </w:rPr>
        <w:t>ежит ветеринарно-санитарной экс</w:t>
      </w:r>
      <w:r w:rsidRPr="00665F8F">
        <w:rPr>
          <w:rFonts w:ascii="Arial" w:eastAsiaTheme="majorEastAsia" w:hAnsi="Arial" w:cs="Arial"/>
          <w:bCs/>
          <w:sz w:val="24"/>
          <w:szCs w:val="24"/>
        </w:rPr>
        <w:t>пертизе, должно соответствовать требованиям к мясному сырью для питания детей ста</w:t>
      </w:r>
      <w:r w:rsidRPr="00665F8F">
        <w:rPr>
          <w:rFonts w:ascii="Arial" w:eastAsiaTheme="majorEastAsia" w:hAnsi="Arial" w:cs="Arial"/>
          <w:bCs/>
          <w:sz w:val="24"/>
          <w:szCs w:val="24"/>
        </w:rPr>
        <w:t>р</w:t>
      </w:r>
      <w:r w:rsidRPr="00665F8F">
        <w:rPr>
          <w:rFonts w:ascii="Arial" w:eastAsiaTheme="majorEastAsia" w:hAnsi="Arial" w:cs="Arial"/>
          <w:bCs/>
          <w:sz w:val="24"/>
          <w:szCs w:val="24"/>
        </w:rPr>
        <w:t>ше трех лет, установленным в [1], [2]</w:t>
      </w:r>
      <w:r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1F265C" w:rsidRDefault="001F265C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Пункт 5.2.5. Примечание 2. Исключить слово «птицы»;</w:t>
      </w:r>
    </w:p>
    <w:p w:rsidR="001F265C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Примечания дополнить:</w:t>
      </w:r>
    </w:p>
    <w:p w:rsidR="00B46D6F" w:rsidRPr="00B46D6F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«</w:t>
      </w:r>
      <w:r w:rsidRPr="00B46D6F">
        <w:rPr>
          <w:rFonts w:ascii="Arial" w:eastAsiaTheme="majorEastAsia" w:hAnsi="Arial" w:cs="Arial"/>
          <w:bCs/>
          <w:sz w:val="24"/>
          <w:szCs w:val="24"/>
        </w:rPr>
        <w:t>5 Не допускается применение мясного сырья в замороженном состоянии с температурой в любой точке измерения выше минус 18 ºС.</w:t>
      </w:r>
    </w:p>
    <w:p w:rsidR="00B46D6F" w:rsidRPr="00B46D6F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6</w:t>
      </w:r>
      <w:r w:rsidRPr="00B46D6F">
        <w:rPr>
          <w:rFonts w:ascii="Arial" w:eastAsiaTheme="majorEastAsia" w:hAnsi="Arial" w:cs="Arial"/>
          <w:bCs/>
          <w:sz w:val="24"/>
          <w:szCs w:val="24"/>
        </w:rPr>
        <w:t xml:space="preserve"> Не допускается применение  овощей замороженных со сроком годности более 12 мес.</w:t>
      </w:r>
    </w:p>
    <w:p w:rsidR="00B46D6F" w:rsidRPr="00B46D6F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7</w:t>
      </w:r>
      <w:r w:rsidRPr="00B46D6F">
        <w:rPr>
          <w:rFonts w:ascii="Arial" w:eastAsiaTheme="majorEastAsia" w:hAnsi="Arial" w:cs="Arial"/>
          <w:bCs/>
          <w:sz w:val="24"/>
          <w:szCs w:val="24"/>
        </w:rPr>
        <w:t xml:space="preserve"> Не допускается применение замороженного мяса птицы.</w:t>
      </w:r>
    </w:p>
    <w:p w:rsidR="00B46D6F" w:rsidRPr="00B46D6F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8</w:t>
      </w:r>
      <w:r w:rsidRPr="00B46D6F">
        <w:rPr>
          <w:rFonts w:ascii="Arial" w:eastAsiaTheme="majorEastAsia" w:hAnsi="Arial" w:cs="Arial"/>
          <w:bCs/>
          <w:sz w:val="24"/>
          <w:szCs w:val="24"/>
        </w:rPr>
        <w:t xml:space="preserve"> Не допускается применять: растите</w:t>
      </w:r>
      <w:r>
        <w:rPr>
          <w:rFonts w:ascii="Arial" w:eastAsiaTheme="majorEastAsia" w:hAnsi="Arial" w:cs="Arial"/>
          <w:bCs/>
          <w:sz w:val="24"/>
          <w:szCs w:val="24"/>
        </w:rPr>
        <w:t>льные белки свыше 5</w:t>
      </w:r>
      <w:r w:rsidR="00A960E1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%, крупы (му</w:t>
      </w:r>
      <w:r w:rsidRPr="00B46D6F">
        <w:rPr>
          <w:rFonts w:ascii="Arial" w:eastAsiaTheme="majorEastAsia" w:hAnsi="Arial" w:cs="Arial"/>
          <w:bCs/>
          <w:sz w:val="24"/>
          <w:szCs w:val="24"/>
        </w:rPr>
        <w:t>ку) свыше 7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B46D6F">
        <w:rPr>
          <w:rFonts w:ascii="Arial" w:eastAsiaTheme="majorEastAsia" w:hAnsi="Arial" w:cs="Arial"/>
          <w:bCs/>
          <w:sz w:val="24"/>
          <w:szCs w:val="24"/>
        </w:rPr>
        <w:t>%, овощи свыше 10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B46D6F">
        <w:rPr>
          <w:rFonts w:ascii="Arial" w:eastAsiaTheme="majorEastAsia" w:hAnsi="Arial" w:cs="Arial"/>
          <w:bCs/>
          <w:sz w:val="24"/>
          <w:szCs w:val="24"/>
        </w:rPr>
        <w:t>%.</w:t>
      </w:r>
    </w:p>
    <w:p w:rsidR="00B46D6F" w:rsidRDefault="00B46D6F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9</w:t>
      </w:r>
      <w:r w:rsidRPr="00B46D6F">
        <w:rPr>
          <w:rFonts w:ascii="Arial" w:eastAsiaTheme="majorEastAsia" w:hAnsi="Arial" w:cs="Arial"/>
          <w:bCs/>
          <w:sz w:val="24"/>
          <w:szCs w:val="24"/>
        </w:rPr>
        <w:t xml:space="preserve"> Не допускается применять: пищевые добавки, содержащие фосфаты, жг</w:t>
      </w:r>
      <w:r w:rsidRPr="00B46D6F">
        <w:rPr>
          <w:rFonts w:ascii="Arial" w:eastAsiaTheme="majorEastAsia" w:hAnsi="Arial" w:cs="Arial"/>
          <w:bCs/>
          <w:sz w:val="24"/>
          <w:szCs w:val="24"/>
        </w:rPr>
        <w:t>у</w:t>
      </w:r>
      <w:r w:rsidRPr="00B46D6F">
        <w:rPr>
          <w:rFonts w:ascii="Arial" w:eastAsiaTheme="majorEastAsia" w:hAnsi="Arial" w:cs="Arial"/>
          <w:bCs/>
          <w:sz w:val="24"/>
          <w:szCs w:val="24"/>
        </w:rPr>
        <w:t>чие пряности, консерванты, усилители вкуса и аромата, искусственные аромат</w:t>
      </w:r>
      <w:r w:rsidRPr="00B46D6F">
        <w:rPr>
          <w:rFonts w:ascii="Arial" w:eastAsiaTheme="majorEastAsia" w:hAnsi="Arial" w:cs="Arial"/>
          <w:bCs/>
          <w:sz w:val="24"/>
          <w:szCs w:val="24"/>
        </w:rPr>
        <w:t>и</w:t>
      </w:r>
      <w:r w:rsidRPr="00B46D6F">
        <w:rPr>
          <w:rFonts w:ascii="Arial" w:eastAsiaTheme="majorEastAsia" w:hAnsi="Arial" w:cs="Arial"/>
          <w:bCs/>
          <w:sz w:val="24"/>
          <w:szCs w:val="24"/>
        </w:rPr>
        <w:t>заторы и красители</w:t>
      </w:r>
      <w:r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612759" w:rsidRPr="00612759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12759">
        <w:rPr>
          <w:rFonts w:ascii="Arial" w:eastAsiaTheme="majorEastAsia" w:hAnsi="Arial" w:cs="Arial"/>
          <w:bCs/>
          <w:sz w:val="24"/>
          <w:szCs w:val="24"/>
        </w:rPr>
        <w:t>Пункт 5.3.1 изложить в новой редакции:</w:t>
      </w:r>
    </w:p>
    <w:p w:rsidR="00612759" w:rsidRPr="00612759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12759">
        <w:rPr>
          <w:rFonts w:ascii="Arial" w:eastAsiaTheme="majorEastAsia" w:hAnsi="Arial" w:cs="Arial"/>
          <w:bCs/>
          <w:sz w:val="24"/>
          <w:szCs w:val="24"/>
        </w:rPr>
        <w:t xml:space="preserve">«Каждая единица </w:t>
      </w:r>
      <w:r>
        <w:rPr>
          <w:rFonts w:ascii="Arial" w:eastAsiaTheme="majorEastAsia" w:hAnsi="Arial" w:cs="Arial"/>
          <w:bCs/>
          <w:sz w:val="24"/>
          <w:szCs w:val="24"/>
        </w:rPr>
        <w:t>колбасных изделий</w:t>
      </w:r>
      <w:r w:rsidRPr="00612759">
        <w:rPr>
          <w:rFonts w:ascii="Arial" w:eastAsiaTheme="majorEastAsia" w:hAnsi="Arial" w:cs="Arial"/>
          <w:bCs/>
          <w:sz w:val="24"/>
          <w:szCs w:val="24"/>
        </w:rPr>
        <w:t>, упакованная в потребительскую уп</w:t>
      </w:r>
      <w:r w:rsidRPr="00612759">
        <w:rPr>
          <w:rFonts w:ascii="Arial" w:eastAsiaTheme="majorEastAsia" w:hAnsi="Arial" w:cs="Arial"/>
          <w:bCs/>
          <w:sz w:val="24"/>
          <w:szCs w:val="24"/>
        </w:rPr>
        <w:t>а</w:t>
      </w:r>
      <w:r w:rsidRPr="00612759">
        <w:rPr>
          <w:rFonts w:ascii="Arial" w:eastAsiaTheme="majorEastAsia" w:hAnsi="Arial" w:cs="Arial"/>
          <w:bCs/>
          <w:sz w:val="24"/>
          <w:szCs w:val="24"/>
        </w:rPr>
        <w:t>ковку, должна иметь маркировку, характеризующую продукцию, и отвечающую требованиям  [1], [3] или нормативных правовых актов, действующих на террит</w:t>
      </w:r>
      <w:r w:rsidRPr="00612759">
        <w:rPr>
          <w:rFonts w:ascii="Arial" w:eastAsiaTheme="majorEastAsia" w:hAnsi="Arial" w:cs="Arial"/>
          <w:bCs/>
          <w:sz w:val="24"/>
          <w:szCs w:val="24"/>
        </w:rPr>
        <w:t>о</w:t>
      </w:r>
      <w:r w:rsidRPr="00612759">
        <w:rPr>
          <w:rFonts w:ascii="Arial" w:eastAsiaTheme="majorEastAsia" w:hAnsi="Arial" w:cs="Arial"/>
          <w:bCs/>
          <w:sz w:val="24"/>
          <w:szCs w:val="24"/>
        </w:rPr>
        <w:t>рии государства, принявшего стандарт и содержать следующую дополнительную информацию:</w:t>
      </w:r>
    </w:p>
    <w:p w:rsidR="00612759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641DDC">
        <w:rPr>
          <w:rFonts w:ascii="Arial" w:eastAsiaTheme="majorEastAsia" w:hAnsi="Arial" w:cs="Arial"/>
          <w:bCs/>
          <w:sz w:val="24"/>
          <w:szCs w:val="24"/>
        </w:rPr>
        <w:t>- сведения о том, что колбасное изделие</w:t>
      </w:r>
      <w:r w:rsidR="00BC1983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41DDC">
        <w:rPr>
          <w:rFonts w:ascii="Arial" w:eastAsiaTheme="majorEastAsia" w:hAnsi="Arial" w:cs="Arial"/>
          <w:bCs/>
          <w:sz w:val="24"/>
          <w:szCs w:val="24"/>
        </w:rPr>
        <w:t>предназначено для питания де</w:t>
      </w:r>
      <w:r w:rsidRPr="00641DDC">
        <w:rPr>
          <w:rFonts w:ascii="Arial" w:eastAsiaTheme="majorEastAsia" w:hAnsi="Arial" w:cs="Arial"/>
          <w:bCs/>
          <w:sz w:val="24"/>
          <w:szCs w:val="24"/>
        </w:rPr>
        <w:t>тей старше трех лет;</w:t>
      </w:r>
    </w:p>
    <w:p w:rsidR="00DA1151" w:rsidRDefault="00A03477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-</w:t>
      </w:r>
      <w:r w:rsidR="00DA1151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способ термической обработки (вареные</w:t>
      </w:r>
      <w:r w:rsidR="00DA1151">
        <w:rPr>
          <w:rFonts w:ascii="Arial" w:eastAsiaTheme="majorEastAsia" w:hAnsi="Arial" w:cs="Arial"/>
          <w:bCs/>
          <w:sz w:val="24"/>
          <w:szCs w:val="24"/>
        </w:rPr>
        <w:t>);</w:t>
      </w:r>
    </w:p>
    <w:p w:rsidR="00A03477" w:rsidRPr="00641DDC" w:rsidRDefault="00DA1151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lastRenderedPageBreak/>
        <w:t>- сведения о дополнительной тепловой обработки при наличии</w:t>
      </w:r>
      <w:r w:rsidR="00A03477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D12468">
        <w:rPr>
          <w:rFonts w:ascii="Arial" w:eastAsiaTheme="majorEastAsia" w:hAnsi="Arial" w:cs="Arial"/>
          <w:bCs/>
          <w:sz w:val="24"/>
          <w:szCs w:val="24"/>
        </w:rPr>
        <w:t>(</w:t>
      </w:r>
      <w:r w:rsidR="00A03477">
        <w:rPr>
          <w:rFonts w:ascii="Arial" w:eastAsiaTheme="majorEastAsia" w:hAnsi="Arial" w:cs="Arial"/>
          <w:bCs/>
          <w:sz w:val="24"/>
          <w:szCs w:val="24"/>
        </w:rPr>
        <w:t>пастериз</w:t>
      </w:r>
      <w:r w:rsidR="00A03477">
        <w:rPr>
          <w:rFonts w:ascii="Arial" w:eastAsiaTheme="majorEastAsia" w:hAnsi="Arial" w:cs="Arial"/>
          <w:bCs/>
          <w:sz w:val="24"/>
          <w:szCs w:val="24"/>
        </w:rPr>
        <w:t>о</w:t>
      </w:r>
      <w:r w:rsidR="00A03477">
        <w:rPr>
          <w:rFonts w:ascii="Arial" w:eastAsiaTheme="majorEastAsia" w:hAnsi="Arial" w:cs="Arial"/>
          <w:bCs/>
          <w:sz w:val="24"/>
          <w:szCs w:val="24"/>
        </w:rPr>
        <w:t>ванные);</w:t>
      </w:r>
    </w:p>
    <w:p w:rsidR="00612759" w:rsidRPr="007F080A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F080A">
        <w:rPr>
          <w:rFonts w:ascii="Arial" w:eastAsiaTheme="majorEastAsia" w:hAnsi="Arial" w:cs="Arial"/>
          <w:bCs/>
          <w:sz w:val="24"/>
          <w:szCs w:val="24"/>
        </w:rPr>
        <w:t>- условия хранения до и после вскрытия потребительской упаковки;</w:t>
      </w:r>
    </w:p>
    <w:p w:rsidR="00612759" w:rsidRPr="007F080A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F080A">
        <w:rPr>
          <w:rFonts w:ascii="Arial" w:eastAsiaTheme="majorEastAsia" w:hAnsi="Arial" w:cs="Arial"/>
          <w:bCs/>
          <w:sz w:val="24"/>
          <w:szCs w:val="24"/>
        </w:rPr>
        <w:t>- содержание витаминов и минеральных веществ, а также их содержание, выраженное в процентах от норм физиолог</w:t>
      </w:r>
      <w:r w:rsidR="007F080A" w:rsidRPr="007F080A">
        <w:rPr>
          <w:rFonts w:ascii="Arial" w:eastAsiaTheme="majorEastAsia" w:hAnsi="Arial" w:cs="Arial"/>
          <w:bCs/>
          <w:sz w:val="24"/>
          <w:szCs w:val="24"/>
        </w:rPr>
        <w:t>ической потребности (для колбас</w:t>
      </w:r>
      <w:r w:rsidR="00A03477">
        <w:rPr>
          <w:rFonts w:ascii="Arial" w:eastAsiaTheme="majorEastAsia" w:hAnsi="Arial" w:cs="Arial"/>
          <w:bCs/>
          <w:sz w:val="24"/>
          <w:szCs w:val="24"/>
        </w:rPr>
        <w:t>ных изделий обогащенных</w:t>
      </w:r>
      <w:r w:rsidRPr="007F080A">
        <w:rPr>
          <w:rFonts w:ascii="Arial" w:eastAsiaTheme="majorEastAsia" w:hAnsi="Arial" w:cs="Arial"/>
          <w:bCs/>
          <w:sz w:val="24"/>
          <w:szCs w:val="24"/>
        </w:rPr>
        <w:t xml:space="preserve"> витаминами и минеральными веществами); </w:t>
      </w:r>
    </w:p>
    <w:p w:rsidR="00612759" w:rsidRPr="003175E6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3175E6">
        <w:rPr>
          <w:rFonts w:ascii="Arial" w:eastAsiaTheme="majorEastAsia" w:hAnsi="Arial" w:cs="Arial"/>
          <w:bCs/>
          <w:sz w:val="24"/>
          <w:szCs w:val="24"/>
        </w:rPr>
        <w:t>-</w:t>
      </w:r>
      <w:r w:rsidR="007F080A" w:rsidRPr="003175E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3175E6">
        <w:rPr>
          <w:rFonts w:ascii="Arial" w:eastAsiaTheme="majorEastAsia" w:hAnsi="Arial" w:cs="Arial"/>
          <w:bCs/>
          <w:sz w:val="24"/>
          <w:szCs w:val="24"/>
        </w:rPr>
        <w:t>надпись: «Упаковано под вакуумом» или «Упаковано в условиях моди-фицированной атмосферы» (в случае упаковки под вакуумом или в условиях м</w:t>
      </w:r>
      <w:r w:rsidRPr="003175E6">
        <w:rPr>
          <w:rFonts w:ascii="Arial" w:eastAsiaTheme="majorEastAsia" w:hAnsi="Arial" w:cs="Arial"/>
          <w:bCs/>
          <w:sz w:val="24"/>
          <w:szCs w:val="24"/>
        </w:rPr>
        <w:t>о</w:t>
      </w:r>
      <w:r w:rsidRPr="003175E6">
        <w:rPr>
          <w:rFonts w:ascii="Arial" w:eastAsiaTheme="majorEastAsia" w:hAnsi="Arial" w:cs="Arial"/>
          <w:bCs/>
          <w:sz w:val="24"/>
          <w:szCs w:val="24"/>
        </w:rPr>
        <w:t xml:space="preserve">дифицированной атмосферы); </w:t>
      </w:r>
    </w:p>
    <w:p w:rsidR="00FD43C4" w:rsidRDefault="00612759" w:rsidP="00663556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785211">
        <w:rPr>
          <w:rFonts w:ascii="Arial" w:eastAsiaTheme="majorEastAsia" w:hAnsi="Arial" w:cs="Arial"/>
          <w:bCs/>
          <w:sz w:val="24"/>
          <w:szCs w:val="24"/>
        </w:rPr>
        <w:t>- сведения о документе, в соответствии с которы</w:t>
      </w:r>
      <w:r w:rsidR="00785211" w:rsidRPr="00785211">
        <w:rPr>
          <w:rFonts w:ascii="Arial" w:eastAsiaTheme="majorEastAsia" w:hAnsi="Arial" w:cs="Arial"/>
          <w:bCs/>
          <w:sz w:val="24"/>
          <w:szCs w:val="24"/>
        </w:rPr>
        <w:t>м произведено и может быть иден</w:t>
      </w:r>
      <w:r w:rsidRPr="00785211">
        <w:rPr>
          <w:rFonts w:ascii="Arial" w:eastAsiaTheme="majorEastAsia" w:hAnsi="Arial" w:cs="Arial"/>
          <w:bCs/>
          <w:sz w:val="24"/>
          <w:szCs w:val="24"/>
        </w:rPr>
        <w:t>тифицировано колбасное изделие</w:t>
      </w:r>
      <w:r w:rsidR="00FD43C4">
        <w:rPr>
          <w:rFonts w:ascii="Arial" w:eastAsiaTheme="majorEastAsia" w:hAnsi="Arial" w:cs="Arial"/>
          <w:bCs/>
          <w:sz w:val="24"/>
          <w:szCs w:val="24"/>
        </w:rPr>
        <w:t>.</w:t>
      </w:r>
    </w:p>
    <w:p w:rsidR="00612759" w:rsidRPr="00533BF4" w:rsidRDefault="00FD43C4" w:rsidP="00533BF4">
      <w:pPr>
        <w:tabs>
          <w:tab w:val="left" w:pos="0"/>
        </w:tabs>
        <w:spacing w:after="0" w:line="360" w:lineRule="auto"/>
        <w:ind w:firstLine="567"/>
        <w:jc w:val="both"/>
        <w:rPr>
          <w:b/>
          <w:i/>
          <w:color w:val="000000"/>
        </w:rPr>
      </w:pPr>
      <w:r w:rsidRPr="00573649">
        <w:rPr>
          <w:rFonts w:ascii="Arial" w:eastAsiaTheme="majorEastAsia" w:hAnsi="Arial" w:cs="Arial"/>
          <w:bCs/>
          <w:sz w:val="24"/>
          <w:szCs w:val="24"/>
        </w:rPr>
        <w:t>Пример маркировки</w:t>
      </w:r>
      <w:r w:rsidR="00533BF4" w:rsidRPr="00573649">
        <w:rPr>
          <w:rFonts w:ascii="Arial" w:eastAsiaTheme="majorEastAsia" w:hAnsi="Arial" w:cs="Arial"/>
          <w:bCs/>
          <w:sz w:val="24"/>
          <w:szCs w:val="24"/>
        </w:rPr>
        <w:t>:</w:t>
      </w:r>
      <w:r w:rsidRPr="00533BF4">
        <w:rPr>
          <w:rFonts w:ascii="Arial" w:eastAsiaTheme="majorEastAsia" w:hAnsi="Arial" w:cs="Arial"/>
          <w:b/>
          <w:bCs/>
          <w:i/>
        </w:rPr>
        <w:t xml:space="preserve"> </w:t>
      </w:r>
      <w:r w:rsidR="00533BF4" w:rsidRPr="00533BF4">
        <w:rPr>
          <w:b/>
          <w:i/>
          <w:color w:val="000000"/>
        </w:rPr>
        <w:t>«Мясной продукт. Колбасное изделие вареное для питания д</w:t>
      </w:r>
      <w:r w:rsidR="00533BF4" w:rsidRPr="00533BF4">
        <w:rPr>
          <w:b/>
          <w:i/>
          <w:color w:val="000000"/>
        </w:rPr>
        <w:t>е</w:t>
      </w:r>
      <w:r w:rsidR="00533BF4" w:rsidRPr="00533BF4">
        <w:rPr>
          <w:b/>
          <w:i/>
          <w:color w:val="000000"/>
        </w:rPr>
        <w:t>тей старше трех лет. Колбаски «Детские»</w:t>
      </w:r>
      <w:r w:rsidR="00A03477">
        <w:rPr>
          <w:b/>
          <w:i/>
          <w:color w:val="000000"/>
        </w:rPr>
        <w:t>,</w:t>
      </w:r>
      <w:r w:rsidR="00533BF4" w:rsidRPr="00533BF4">
        <w:rPr>
          <w:b/>
          <w:i/>
          <w:color w:val="000000"/>
        </w:rPr>
        <w:t xml:space="preserve"> пастеризованные</w:t>
      </w:r>
      <w:r w:rsidR="00612759" w:rsidRPr="00533BF4">
        <w:rPr>
          <w:rFonts w:ascii="Arial" w:eastAsiaTheme="majorEastAsia" w:hAnsi="Arial" w:cs="Arial"/>
          <w:b/>
          <w:bCs/>
          <w:i/>
        </w:rPr>
        <w:t>».</w:t>
      </w:r>
    </w:p>
    <w:p w:rsidR="00233C41" w:rsidRDefault="00233C4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Пункт 5.3.2</w:t>
      </w:r>
      <w:r w:rsidR="00CF0B3C">
        <w:rPr>
          <w:rFonts w:ascii="Arial" w:eastAsiaTheme="majorEastAsia" w:hAnsi="Arial" w:cs="Arial"/>
          <w:bCs/>
          <w:sz w:val="24"/>
          <w:szCs w:val="24"/>
        </w:rPr>
        <w:t>. П</w:t>
      </w:r>
      <w:r>
        <w:rPr>
          <w:rFonts w:ascii="Arial" w:eastAsiaTheme="majorEastAsia" w:hAnsi="Arial" w:cs="Arial"/>
          <w:bCs/>
          <w:sz w:val="24"/>
          <w:szCs w:val="24"/>
        </w:rPr>
        <w:t xml:space="preserve">осле слов «маркировка – по» дополнить ссылками </w:t>
      </w:r>
      <w:r w:rsidRPr="00233C41">
        <w:rPr>
          <w:rFonts w:ascii="Arial" w:eastAsiaTheme="majorEastAsia" w:hAnsi="Arial" w:cs="Arial"/>
          <w:bCs/>
          <w:sz w:val="24"/>
          <w:szCs w:val="24"/>
        </w:rPr>
        <w:t>«[1],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233C41">
        <w:rPr>
          <w:rFonts w:ascii="Arial" w:eastAsiaTheme="majorEastAsia" w:hAnsi="Arial" w:cs="Arial"/>
          <w:bCs/>
          <w:sz w:val="24"/>
          <w:szCs w:val="24"/>
        </w:rPr>
        <w:t>[3]»</w:t>
      </w:r>
      <w:r w:rsidR="00663556">
        <w:rPr>
          <w:rFonts w:ascii="Arial" w:eastAsiaTheme="majorEastAsia" w:hAnsi="Arial" w:cs="Arial"/>
          <w:bCs/>
          <w:sz w:val="24"/>
          <w:szCs w:val="24"/>
        </w:rPr>
        <w:t>;</w:t>
      </w:r>
    </w:p>
    <w:p w:rsidR="00663556" w:rsidRDefault="00663556" w:rsidP="00A03477">
      <w:pPr>
        <w:tabs>
          <w:tab w:val="left" w:pos="0"/>
        </w:tabs>
        <w:spacing w:after="0" w:line="360" w:lineRule="auto"/>
        <w:ind w:firstLine="426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слова «Ограничение температуры» заменить словами «Пределы температ</w:t>
      </w:r>
      <w:r>
        <w:rPr>
          <w:rFonts w:ascii="Arial" w:eastAsiaTheme="majorEastAsia" w:hAnsi="Arial" w:cs="Arial"/>
          <w:bCs/>
          <w:sz w:val="24"/>
          <w:szCs w:val="24"/>
        </w:rPr>
        <w:t>у</w:t>
      </w:r>
      <w:r>
        <w:rPr>
          <w:rFonts w:ascii="Arial" w:eastAsiaTheme="majorEastAsia" w:hAnsi="Arial" w:cs="Arial"/>
          <w:bCs/>
          <w:sz w:val="24"/>
          <w:szCs w:val="24"/>
        </w:rPr>
        <w:t>ры».</w:t>
      </w:r>
    </w:p>
    <w:p w:rsidR="00D1605B" w:rsidRDefault="00D1605B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Пункт 5.3.3 дополнить  абзацем </w:t>
      </w:r>
      <w:r w:rsidRPr="00D1605B">
        <w:rPr>
          <w:rFonts w:ascii="Arial" w:eastAsiaTheme="majorEastAsia" w:hAnsi="Arial" w:cs="Arial"/>
          <w:bCs/>
          <w:sz w:val="24"/>
          <w:szCs w:val="24"/>
        </w:rPr>
        <w:t>«-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D1605B">
        <w:rPr>
          <w:rFonts w:ascii="Arial" w:eastAsiaTheme="majorEastAsia" w:hAnsi="Arial" w:cs="Arial"/>
          <w:bCs/>
          <w:sz w:val="24"/>
          <w:szCs w:val="24"/>
        </w:rPr>
        <w:t>сведения о документе, в соответствии с которым произведено и может быть идентифицировано колбасное изделие;».</w:t>
      </w:r>
    </w:p>
    <w:p w:rsidR="00ED257E" w:rsidRPr="00273216" w:rsidRDefault="002B5302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</w:t>
      </w:r>
      <w:r w:rsidR="0074691F">
        <w:rPr>
          <w:rFonts w:ascii="Arial" w:eastAsiaTheme="majorEastAsia" w:hAnsi="Arial" w:cs="Arial"/>
          <w:bCs/>
          <w:sz w:val="24"/>
          <w:szCs w:val="24"/>
        </w:rPr>
        <w:t>ункт 5.4.1</w:t>
      </w:r>
      <w:r w:rsidR="00376B41">
        <w:rPr>
          <w:rFonts w:ascii="Arial" w:eastAsiaTheme="majorEastAsia" w:hAnsi="Arial" w:cs="Arial"/>
          <w:bCs/>
          <w:sz w:val="24"/>
          <w:szCs w:val="24"/>
        </w:rPr>
        <w:t>.</w:t>
      </w:r>
      <w:r w:rsidR="00ED257E" w:rsidRPr="00273216">
        <w:rPr>
          <w:rFonts w:ascii="Arial" w:eastAsiaTheme="majorEastAsia" w:hAnsi="Arial" w:cs="Arial"/>
          <w:bCs/>
          <w:sz w:val="24"/>
          <w:szCs w:val="24"/>
        </w:rPr>
        <w:t xml:space="preserve"> Заменить слово «защитной» на слово «модифицированной»</w:t>
      </w:r>
      <w:r w:rsidR="0074691F">
        <w:rPr>
          <w:rFonts w:ascii="Arial" w:eastAsiaTheme="majorEastAsia" w:hAnsi="Arial" w:cs="Arial"/>
          <w:bCs/>
          <w:sz w:val="24"/>
          <w:szCs w:val="24"/>
        </w:rPr>
        <w:t>.</w:t>
      </w:r>
    </w:p>
    <w:p w:rsidR="00ED257E" w:rsidRPr="00273216" w:rsidRDefault="00ED257E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273216">
        <w:rPr>
          <w:rFonts w:ascii="Arial" w:eastAsiaTheme="majorEastAsia" w:hAnsi="Arial" w:cs="Arial"/>
          <w:bCs/>
          <w:sz w:val="24"/>
          <w:szCs w:val="24"/>
        </w:rPr>
        <w:t>Исключить по всему тексту</w:t>
      </w:r>
      <w:r w:rsidR="00273216" w:rsidRPr="00273216">
        <w:rPr>
          <w:rFonts w:ascii="Arial" w:eastAsiaTheme="majorEastAsia" w:hAnsi="Arial" w:cs="Arial"/>
          <w:bCs/>
          <w:sz w:val="24"/>
          <w:szCs w:val="24"/>
        </w:rPr>
        <w:t xml:space="preserve"> пункта </w:t>
      </w:r>
      <w:r w:rsidRPr="00273216">
        <w:rPr>
          <w:rFonts w:ascii="Arial" w:eastAsiaTheme="majorEastAsia" w:hAnsi="Arial" w:cs="Arial"/>
          <w:bCs/>
          <w:sz w:val="24"/>
          <w:szCs w:val="24"/>
        </w:rPr>
        <w:t xml:space="preserve"> слова «сосиски,</w:t>
      </w:r>
      <w:r w:rsidR="0027321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273216">
        <w:rPr>
          <w:rFonts w:ascii="Arial" w:eastAsiaTheme="majorEastAsia" w:hAnsi="Arial" w:cs="Arial"/>
          <w:bCs/>
          <w:sz w:val="24"/>
          <w:szCs w:val="24"/>
        </w:rPr>
        <w:t>сосисок»</w:t>
      </w:r>
      <w:r w:rsidR="004A428B">
        <w:rPr>
          <w:rFonts w:ascii="Arial" w:eastAsiaTheme="majorEastAsia" w:hAnsi="Arial" w:cs="Arial"/>
          <w:bCs/>
          <w:sz w:val="24"/>
          <w:szCs w:val="24"/>
        </w:rPr>
        <w:t>.</w:t>
      </w:r>
    </w:p>
    <w:p w:rsidR="00ED257E" w:rsidRPr="00273216" w:rsidRDefault="00ED257E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273216">
        <w:rPr>
          <w:rFonts w:ascii="Arial" w:eastAsiaTheme="majorEastAsia" w:hAnsi="Arial" w:cs="Arial"/>
          <w:bCs/>
          <w:sz w:val="24"/>
          <w:szCs w:val="24"/>
        </w:rPr>
        <w:t xml:space="preserve">Заменить массу нетто батона колбасы – </w:t>
      </w:r>
      <w:r w:rsidR="00033BE4" w:rsidRPr="00273216">
        <w:rPr>
          <w:rFonts w:ascii="Arial" w:eastAsiaTheme="majorEastAsia" w:hAnsi="Arial" w:cs="Arial"/>
          <w:bCs/>
          <w:sz w:val="24"/>
          <w:szCs w:val="24"/>
        </w:rPr>
        <w:t>«</w:t>
      </w:r>
      <w:r w:rsidRPr="00273216">
        <w:rPr>
          <w:rFonts w:ascii="Arial" w:eastAsiaTheme="majorEastAsia" w:hAnsi="Arial" w:cs="Arial"/>
          <w:bCs/>
          <w:sz w:val="24"/>
          <w:szCs w:val="24"/>
        </w:rPr>
        <w:t xml:space="preserve">не </w:t>
      </w:r>
      <w:r w:rsidR="00033BE4" w:rsidRPr="00273216">
        <w:rPr>
          <w:rFonts w:ascii="Arial" w:eastAsiaTheme="majorEastAsia" w:hAnsi="Arial" w:cs="Arial"/>
          <w:bCs/>
          <w:sz w:val="24"/>
          <w:szCs w:val="24"/>
        </w:rPr>
        <w:t xml:space="preserve">более 500 г» </w:t>
      </w:r>
      <w:r w:rsidRPr="00273216">
        <w:rPr>
          <w:rFonts w:ascii="Arial" w:eastAsiaTheme="majorEastAsia" w:hAnsi="Arial" w:cs="Arial"/>
          <w:bCs/>
          <w:sz w:val="24"/>
          <w:szCs w:val="24"/>
        </w:rPr>
        <w:t xml:space="preserve">на </w:t>
      </w:r>
      <w:r w:rsidR="00033BE4" w:rsidRPr="00273216">
        <w:rPr>
          <w:rFonts w:ascii="Arial" w:eastAsiaTheme="majorEastAsia" w:hAnsi="Arial" w:cs="Arial"/>
          <w:bCs/>
          <w:sz w:val="24"/>
          <w:szCs w:val="24"/>
        </w:rPr>
        <w:t xml:space="preserve">«не более </w:t>
      </w:r>
      <w:r w:rsidR="00A03477">
        <w:rPr>
          <w:rFonts w:ascii="Arial" w:eastAsiaTheme="majorEastAsia" w:hAnsi="Arial" w:cs="Arial"/>
          <w:bCs/>
          <w:sz w:val="24"/>
          <w:szCs w:val="24"/>
        </w:rPr>
        <w:t xml:space="preserve">  </w:t>
      </w:r>
      <w:r w:rsidR="00033BE4" w:rsidRPr="00273216">
        <w:rPr>
          <w:rFonts w:ascii="Arial" w:eastAsiaTheme="majorEastAsia" w:hAnsi="Arial" w:cs="Arial"/>
          <w:bCs/>
          <w:sz w:val="24"/>
          <w:szCs w:val="24"/>
        </w:rPr>
        <w:t>1000 г»</w:t>
      </w:r>
      <w:r w:rsidR="004A428B">
        <w:rPr>
          <w:rFonts w:ascii="Arial" w:eastAsiaTheme="majorEastAsia" w:hAnsi="Arial" w:cs="Arial"/>
          <w:bCs/>
          <w:sz w:val="24"/>
          <w:szCs w:val="24"/>
        </w:rPr>
        <w:t>.</w:t>
      </w:r>
    </w:p>
    <w:p w:rsidR="00DB53B8" w:rsidRDefault="000F4A62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</w:t>
      </w:r>
      <w:r w:rsidRPr="000F4A62">
        <w:rPr>
          <w:rFonts w:ascii="Arial" w:eastAsiaTheme="majorEastAsia" w:hAnsi="Arial" w:cs="Arial"/>
          <w:bCs/>
          <w:sz w:val="24"/>
          <w:szCs w:val="24"/>
        </w:rPr>
        <w:t>ункт 5.4.5 изложить в новой ред</w:t>
      </w:r>
      <w:r>
        <w:rPr>
          <w:rFonts w:ascii="Arial" w:eastAsiaTheme="majorEastAsia" w:hAnsi="Arial" w:cs="Arial"/>
          <w:bCs/>
          <w:sz w:val="24"/>
          <w:szCs w:val="24"/>
        </w:rPr>
        <w:t>акции: «Потребительская и транс</w:t>
      </w:r>
      <w:r w:rsidRPr="000F4A62">
        <w:rPr>
          <w:rFonts w:ascii="Arial" w:eastAsiaTheme="majorEastAsia" w:hAnsi="Arial" w:cs="Arial"/>
          <w:bCs/>
          <w:sz w:val="24"/>
          <w:szCs w:val="24"/>
        </w:rPr>
        <w:t>портная упаковка, упаковочные материалы и скрепляющие средства должны соответств</w:t>
      </w:r>
      <w:r w:rsidRPr="000F4A62">
        <w:rPr>
          <w:rFonts w:ascii="Arial" w:eastAsiaTheme="majorEastAsia" w:hAnsi="Arial" w:cs="Arial"/>
          <w:bCs/>
          <w:sz w:val="24"/>
          <w:szCs w:val="24"/>
        </w:rPr>
        <w:t>о</w:t>
      </w:r>
      <w:r w:rsidRPr="000F4A62">
        <w:rPr>
          <w:rFonts w:ascii="Arial" w:eastAsiaTheme="majorEastAsia" w:hAnsi="Arial" w:cs="Arial"/>
          <w:bCs/>
          <w:sz w:val="24"/>
          <w:szCs w:val="24"/>
        </w:rPr>
        <w:t>вать требованиям [4] или но</w:t>
      </w:r>
      <w:r>
        <w:rPr>
          <w:rFonts w:ascii="Arial" w:eastAsiaTheme="majorEastAsia" w:hAnsi="Arial" w:cs="Arial"/>
          <w:bCs/>
          <w:sz w:val="24"/>
          <w:szCs w:val="24"/>
        </w:rPr>
        <w:t>рмативным правовым актам, дейст</w:t>
      </w:r>
      <w:r w:rsidRPr="000F4A62">
        <w:rPr>
          <w:rFonts w:ascii="Arial" w:eastAsiaTheme="majorEastAsia" w:hAnsi="Arial" w:cs="Arial"/>
          <w:bCs/>
          <w:sz w:val="24"/>
          <w:szCs w:val="24"/>
        </w:rPr>
        <w:t>вующим на терр</w:t>
      </w:r>
      <w:r w:rsidRPr="000F4A62">
        <w:rPr>
          <w:rFonts w:ascii="Arial" w:eastAsiaTheme="majorEastAsia" w:hAnsi="Arial" w:cs="Arial"/>
          <w:bCs/>
          <w:sz w:val="24"/>
          <w:szCs w:val="24"/>
        </w:rPr>
        <w:t>и</w:t>
      </w:r>
      <w:r w:rsidRPr="000F4A62">
        <w:rPr>
          <w:rFonts w:ascii="Arial" w:eastAsiaTheme="majorEastAsia" w:hAnsi="Arial" w:cs="Arial"/>
          <w:bCs/>
          <w:sz w:val="24"/>
          <w:szCs w:val="24"/>
        </w:rPr>
        <w:t>тории государства, приня</w:t>
      </w:r>
      <w:r>
        <w:rPr>
          <w:rFonts w:ascii="Arial" w:eastAsiaTheme="majorEastAsia" w:hAnsi="Arial" w:cs="Arial"/>
          <w:bCs/>
          <w:sz w:val="24"/>
          <w:szCs w:val="24"/>
        </w:rPr>
        <w:t>вшего стандарт, обеспечивать со</w:t>
      </w:r>
      <w:r w:rsidRPr="000F4A62">
        <w:rPr>
          <w:rFonts w:ascii="Arial" w:eastAsiaTheme="majorEastAsia" w:hAnsi="Arial" w:cs="Arial"/>
          <w:bCs/>
          <w:sz w:val="24"/>
          <w:szCs w:val="24"/>
        </w:rPr>
        <w:t>хранность и качество колбасных изделий  при транспортировании и хранении в течение всего срока годности».</w:t>
      </w:r>
    </w:p>
    <w:p w:rsidR="00536FDD" w:rsidRDefault="0055535C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55535C">
        <w:rPr>
          <w:rFonts w:ascii="Arial" w:eastAsiaTheme="majorEastAsia" w:hAnsi="Arial" w:cs="Arial"/>
          <w:bCs/>
          <w:sz w:val="24"/>
          <w:szCs w:val="24"/>
        </w:rPr>
        <w:t>П</w:t>
      </w:r>
      <w:r>
        <w:rPr>
          <w:rFonts w:ascii="Arial" w:eastAsiaTheme="majorEastAsia" w:hAnsi="Arial" w:cs="Arial"/>
          <w:bCs/>
          <w:sz w:val="24"/>
          <w:szCs w:val="24"/>
        </w:rPr>
        <w:t>одраздел</w:t>
      </w:r>
      <w:r w:rsidRPr="0055535C">
        <w:rPr>
          <w:rFonts w:ascii="Arial" w:eastAsiaTheme="majorEastAsia" w:hAnsi="Arial" w:cs="Arial"/>
          <w:bCs/>
          <w:sz w:val="24"/>
          <w:szCs w:val="24"/>
        </w:rPr>
        <w:t xml:space="preserve"> 6.2  изложить в новой редакции: </w:t>
      </w:r>
    </w:p>
    <w:p w:rsidR="0055535C" w:rsidRPr="0055535C" w:rsidRDefault="0055535C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55535C">
        <w:rPr>
          <w:rFonts w:ascii="Arial" w:eastAsiaTheme="majorEastAsia" w:hAnsi="Arial" w:cs="Arial"/>
          <w:bCs/>
          <w:sz w:val="24"/>
          <w:szCs w:val="24"/>
        </w:rPr>
        <w:t xml:space="preserve">«Колбасные изделия принимают партиями. Определение партии </w:t>
      </w:r>
      <w:r>
        <w:rPr>
          <w:rFonts w:ascii="Arial" w:eastAsiaTheme="majorEastAsia" w:hAnsi="Arial" w:cs="Arial"/>
          <w:bCs/>
          <w:sz w:val="24"/>
          <w:szCs w:val="24"/>
        </w:rPr>
        <w:t xml:space="preserve">– </w:t>
      </w:r>
      <w:r w:rsidRPr="0055535C">
        <w:rPr>
          <w:rFonts w:ascii="Arial" w:eastAsiaTheme="majorEastAsia" w:hAnsi="Arial" w:cs="Arial"/>
          <w:bCs/>
          <w:sz w:val="24"/>
          <w:szCs w:val="24"/>
        </w:rPr>
        <w:t>по [2]».</w:t>
      </w:r>
    </w:p>
    <w:p w:rsidR="00536FDD" w:rsidRDefault="0055535C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55535C">
        <w:rPr>
          <w:rFonts w:ascii="Arial" w:eastAsiaTheme="majorEastAsia" w:hAnsi="Arial" w:cs="Arial"/>
          <w:bCs/>
          <w:sz w:val="24"/>
          <w:szCs w:val="24"/>
        </w:rPr>
        <w:t>П</w:t>
      </w:r>
      <w:r>
        <w:rPr>
          <w:rFonts w:ascii="Arial" w:eastAsiaTheme="majorEastAsia" w:hAnsi="Arial" w:cs="Arial"/>
          <w:bCs/>
          <w:sz w:val="24"/>
          <w:szCs w:val="24"/>
        </w:rPr>
        <w:t>одраздел</w:t>
      </w:r>
      <w:r w:rsidRPr="0055535C">
        <w:rPr>
          <w:rFonts w:ascii="Arial" w:eastAsiaTheme="majorEastAsia" w:hAnsi="Arial" w:cs="Arial"/>
          <w:bCs/>
          <w:sz w:val="24"/>
          <w:szCs w:val="24"/>
        </w:rPr>
        <w:t xml:space="preserve"> 6.3  изложить в новой редакции: </w:t>
      </w:r>
    </w:p>
    <w:p w:rsidR="0055535C" w:rsidRDefault="0055535C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55535C">
        <w:rPr>
          <w:rFonts w:ascii="Arial" w:eastAsiaTheme="majorEastAsia" w:hAnsi="Arial" w:cs="Arial"/>
          <w:bCs/>
          <w:sz w:val="24"/>
          <w:szCs w:val="24"/>
        </w:rPr>
        <w:t>«Каждая партия продукции должна  проходить органолептический контроль».</w:t>
      </w:r>
    </w:p>
    <w:p w:rsidR="00536FDD" w:rsidRDefault="00536FDD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Подраздел 6.5. </w:t>
      </w:r>
      <w:r w:rsidR="00EA1EE7">
        <w:rPr>
          <w:rFonts w:ascii="Arial" w:eastAsiaTheme="majorEastAsia" w:hAnsi="Arial" w:cs="Arial"/>
          <w:bCs/>
          <w:sz w:val="24"/>
          <w:szCs w:val="24"/>
        </w:rPr>
        <w:t>Исключить слова: «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>(В</w:t>
      </w:r>
      <w:r w:rsidR="00EA1EE7" w:rsidRPr="00EA1EE7">
        <w:rPr>
          <w:rFonts w:ascii="Arial" w:eastAsiaTheme="majorEastAsia" w:hAnsi="Arial" w:cs="Arial"/>
          <w:bCs/>
          <w:sz w:val="24"/>
          <w:szCs w:val="24"/>
          <w:vertAlign w:val="subscript"/>
        </w:rPr>
        <w:t>1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>, В</w:t>
      </w:r>
      <w:r w:rsidR="00EA1EE7" w:rsidRPr="00EA1EE7">
        <w:rPr>
          <w:rFonts w:ascii="Arial" w:eastAsiaTheme="majorEastAsia" w:hAnsi="Arial" w:cs="Arial"/>
          <w:bCs/>
          <w:sz w:val="24"/>
          <w:szCs w:val="24"/>
          <w:vertAlign w:val="subscript"/>
        </w:rPr>
        <w:t>2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>, РР, С, А, Е)</w:t>
      </w:r>
      <w:r w:rsidR="00EA1EE7">
        <w:rPr>
          <w:rFonts w:ascii="Arial" w:eastAsiaTheme="majorEastAsia" w:hAnsi="Arial" w:cs="Arial"/>
          <w:bCs/>
          <w:sz w:val="24"/>
          <w:szCs w:val="24"/>
        </w:rPr>
        <w:t>», «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>(К, Fe, Ca, Mg,</w:t>
      </w:r>
      <w:r w:rsidR="00A03477">
        <w:rPr>
          <w:rFonts w:ascii="Arial" w:eastAsiaTheme="majorEastAsia" w:hAnsi="Arial" w:cs="Arial"/>
          <w:bCs/>
          <w:sz w:val="24"/>
          <w:szCs w:val="24"/>
        </w:rPr>
        <w:t xml:space="preserve">                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 xml:space="preserve"> Р,</w:t>
      </w:r>
      <w:r w:rsidR="00EA1EE7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EA1EE7" w:rsidRPr="00EA1EE7">
        <w:rPr>
          <w:rFonts w:ascii="Arial" w:eastAsiaTheme="majorEastAsia" w:hAnsi="Arial" w:cs="Arial"/>
          <w:bCs/>
          <w:sz w:val="24"/>
          <w:szCs w:val="24"/>
        </w:rPr>
        <w:t>I)</w:t>
      </w:r>
      <w:r w:rsidR="00EA1EE7"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EA1EE7" w:rsidRDefault="009E505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Раздел 6 дополнить пунктом:</w:t>
      </w:r>
    </w:p>
    <w:p w:rsidR="009E5051" w:rsidRDefault="009E505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lastRenderedPageBreak/>
        <w:t>«</w:t>
      </w:r>
      <w:r w:rsidRPr="009E5051">
        <w:rPr>
          <w:rFonts w:ascii="Arial" w:eastAsiaTheme="majorEastAsia" w:hAnsi="Arial" w:cs="Arial"/>
          <w:bCs/>
          <w:sz w:val="24"/>
          <w:szCs w:val="24"/>
        </w:rPr>
        <w:t>6.9 Контроль за содержанием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9E5051">
        <w:rPr>
          <w:rFonts w:ascii="Arial" w:eastAsiaTheme="majorEastAsia" w:hAnsi="Arial" w:cs="Arial"/>
          <w:bCs/>
          <w:sz w:val="24"/>
          <w:szCs w:val="24"/>
        </w:rPr>
        <w:t>диоксинов  проводится в случаях ухудшения экологической ситуации, связанной с авариями, техногенными и природными к</w:t>
      </w:r>
      <w:r w:rsidRPr="009E5051">
        <w:rPr>
          <w:rFonts w:ascii="Arial" w:eastAsiaTheme="majorEastAsia" w:hAnsi="Arial" w:cs="Arial"/>
          <w:bCs/>
          <w:sz w:val="24"/>
          <w:szCs w:val="24"/>
        </w:rPr>
        <w:t>а</w:t>
      </w:r>
      <w:r w:rsidRPr="009E5051">
        <w:rPr>
          <w:rFonts w:ascii="Arial" w:eastAsiaTheme="majorEastAsia" w:hAnsi="Arial" w:cs="Arial"/>
          <w:bCs/>
          <w:sz w:val="24"/>
          <w:szCs w:val="24"/>
        </w:rPr>
        <w:t>тастрофами, приводящими к образованию и попаданию диоксинов в окружающую среду; в случае обоснованного предположения о возможном их наличии в прод</w:t>
      </w:r>
      <w:r w:rsidRPr="009E5051">
        <w:rPr>
          <w:rFonts w:ascii="Arial" w:eastAsiaTheme="majorEastAsia" w:hAnsi="Arial" w:cs="Arial"/>
          <w:bCs/>
          <w:sz w:val="24"/>
          <w:szCs w:val="24"/>
        </w:rPr>
        <w:t>о</w:t>
      </w:r>
      <w:r w:rsidRPr="009E5051">
        <w:rPr>
          <w:rFonts w:ascii="Arial" w:eastAsiaTheme="majorEastAsia" w:hAnsi="Arial" w:cs="Arial"/>
          <w:bCs/>
          <w:sz w:val="24"/>
          <w:szCs w:val="24"/>
        </w:rPr>
        <w:t>вольственном сырье».</w:t>
      </w:r>
    </w:p>
    <w:p w:rsidR="009E5051" w:rsidRDefault="003D5F9F" w:rsidP="0027132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Подраздел 7.19. Исключить слова «</w:t>
      </w:r>
      <w:r w:rsidRPr="003D5F9F">
        <w:rPr>
          <w:rFonts w:ascii="Arial" w:eastAsiaTheme="majorEastAsia" w:hAnsi="Arial" w:cs="Arial"/>
          <w:bCs/>
          <w:sz w:val="24"/>
          <w:szCs w:val="24"/>
        </w:rPr>
        <w:t>(В</w:t>
      </w:r>
      <w:r w:rsidRPr="003D5F9F">
        <w:rPr>
          <w:rFonts w:ascii="Arial" w:eastAsiaTheme="majorEastAsia" w:hAnsi="Arial" w:cs="Arial"/>
          <w:bCs/>
          <w:sz w:val="24"/>
          <w:szCs w:val="24"/>
          <w:vertAlign w:val="subscript"/>
        </w:rPr>
        <w:t>1</w:t>
      </w:r>
      <w:r w:rsidRPr="003D5F9F">
        <w:rPr>
          <w:rFonts w:ascii="Arial" w:eastAsiaTheme="majorEastAsia" w:hAnsi="Arial" w:cs="Arial"/>
          <w:bCs/>
          <w:sz w:val="24"/>
          <w:szCs w:val="24"/>
        </w:rPr>
        <w:t>, В</w:t>
      </w:r>
      <w:r w:rsidRPr="003D5F9F">
        <w:rPr>
          <w:rFonts w:ascii="Arial" w:eastAsiaTheme="majorEastAsia" w:hAnsi="Arial" w:cs="Arial"/>
          <w:bCs/>
          <w:sz w:val="24"/>
          <w:szCs w:val="24"/>
          <w:vertAlign w:val="subscript"/>
        </w:rPr>
        <w:t>2</w:t>
      </w:r>
      <w:r w:rsidRPr="003D5F9F">
        <w:rPr>
          <w:rFonts w:ascii="Arial" w:eastAsiaTheme="majorEastAsia" w:hAnsi="Arial" w:cs="Arial"/>
          <w:bCs/>
          <w:sz w:val="24"/>
          <w:szCs w:val="24"/>
        </w:rPr>
        <w:t>, РР, С, А, Е)</w:t>
      </w:r>
      <w:r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3D5F9F" w:rsidRDefault="003D5F9F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Подраздел 7.20. Исключить слова</w:t>
      </w:r>
      <w:r w:rsidR="00950624">
        <w:rPr>
          <w:rFonts w:ascii="Arial" w:eastAsiaTheme="majorEastAsia" w:hAnsi="Arial" w:cs="Arial"/>
          <w:bCs/>
          <w:sz w:val="24"/>
          <w:szCs w:val="24"/>
        </w:rPr>
        <w:t>:</w:t>
      </w:r>
      <w:r>
        <w:rPr>
          <w:rFonts w:ascii="Arial" w:eastAsiaTheme="majorEastAsia" w:hAnsi="Arial" w:cs="Arial"/>
          <w:bCs/>
          <w:sz w:val="24"/>
          <w:szCs w:val="24"/>
        </w:rPr>
        <w:t xml:space="preserve"> «</w:t>
      </w:r>
      <w:r w:rsidR="00950624" w:rsidRPr="00950624">
        <w:rPr>
          <w:rFonts w:ascii="Arial" w:eastAsiaTheme="majorEastAsia" w:hAnsi="Arial" w:cs="Arial"/>
          <w:bCs/>
          <w:sz w:val="24"/>
          <w:szCs w:val="24"/>
        </w:rPr>
        <w:t>(Ca, Mg, Fe, Zn, I)</w:t>
      </w:r>
      <w:r w:rsidR="00950624">
        <w:rPr>
          <w:rFonts w:ascii="Arial" w:eastAsiaTheme="majorEastAsia" w:hAnsi="Arial" w:cs="Arial"/>
          <w:bCs/>
          <w:sz w:val="24"/>
          <w:szCs w:val="24"/>
        </w:rPr>
        <w:t>», «</w:t>
      </w:r>
      <w:r w:rsidR="00950624" w:rsidRPr="00950624">
        <w:rPr>
          <w:rFonts w:ascii="Arial" w:eastAsiaTheme="majorEastAsia" w:hAnsi="Arial" w:cs="Arial"/>
          <w:bCs/>
          <w:sz w:val="24"/>
          <w:szCs w:val="24"/>
        </w:rPr>
        <w:t>; Р — по</w:t>
      </w:r>
      <w:r w:rsidR="0074691F">
        <w:rPr>
          <w:rFonts w:ascii="Arial" w:eastAsiaTheme="majorEastAsia" w:hAnsi="Arial" w:cs="Arial"/>
          <w:bCs/>
          <w:sz w:val="24"/>
          <w:szCs w:val="24"/>
        </w:rPr>
        <w:t xml:space="preserve">                      </w:t>
      </w:r>
      <w:r w:rsidR="00950624" w:rsidRPr="00950624">
        <w:rPr>
          <w:rFonts w:ascii="Arial" w:eastAsiaTheme="majorEastAsia" w:hAnsi="Arial" w:cs="Arial"/>
          <w:bCs/>
          <w:sz w:val="24"/>
          <w:szCs w:val="24"/>
        </w:rPr>
        <w:t xml:space="preserve"> ГОСТ 9794; Fe — по ГОСТ 26928, ГОСТ 30178,</w:t>
      </w:r>
      <w:r w:rsidR="00950624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950624" w:rsidRPr="00950624">
        <w:rPr>
          <w:rFonts w:ascii="Arial" w:eastAsiaTheme="majorEastAsia" w:hAnsi="Arial" w:cs="Arial"/>
          <w:bCs/>
          <w:sz w:val="24"/>
          <w:szCs w:val="24"/>
        </w:rPr>
        <w:t>ГОСТ 30538</w:t>
      </w:r>
      <w:r w:rsidR="00950624"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C8335A" w:rsidRDefault="00C8335A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Подраздел 7.23 дополнить ссылкой «ГОСТ 31719».</w:t>
      </w:r>
    </w:p>
    <w:p w:rsidR="004140C1" w:rsidRDefault="004140C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Подраздел 8.2 изложить в новой редакции:</w:t>
      </w:r>
    </w:p>
    <w:p w:rsidR="004140C1" w:rsidRPr="004140C1" w:rsidRDefault="004140C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140C1">
        <w:rPr>
          <w:rFonts w:ascii="Arial" w:eastAsiaTheme="majorEastAsia" w:hAnsi="Arial" w:cs="Arial"/>
          <w:bCs/>
          <w:sz w:val="24"/>
          <w:szCs w:val="24"/>
        </w:rPr>
        <w:t>«8.2.1 Колбасные изделия выпускают в реализацию, транспортируют и хр</w:t>
      </w:r>
      <w:r w:rsidRPr="004140C1">
        <w:rPr>
          <w:rFonts w:ascii="Arial" w:eastAsiaTheme="majorEastAsia" w:hAnsi="Arial" w:cs="Arial"/>
          <w:bCs/>
          <w:sz w:val="24"/>
          <w:szCs w:val="24"/>
        </w:rPr>
        <w:t>а</w:t>
      </w:r>
      <w:r w:rsidRPr="004140C1">
        <w:rPr>
          <w:rFonts w:ascii="Arial" w:eastAsiaTheme="majorEastAsia" w:hAnsi="Arial" w:cs="Arial"/>
          <w:bCs/>
          <w:sz w:val="24"/>
          <w:szCs w:val="24"/>
        </w:rPr>
        <w:t>нят при температуре в любой точке измерения, соответствующей температуре хранения, установленной изготовителем от минус 1,5 ºС до 6 ºС включительно.</w:t>
      </w:r>
    </w:p>
    <w:p w:rsidR="004140C1" w:rsidRPr="004140C1" w:rsidRDefault="004140C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140C1">
        <w:rPr>
          <w:rFonts w:ascii="Arial" w:eastAsiaTheme="majorEastAsia" w:hAnsi="Arial" w:cs="Arial"/>
          <w:bCs/>
          <w:sz w:val="24"/>
          <w:szCs w:val="24"/>
        </w:rPr>
        <w:t>8.2.2 Колбасные изделия транспортируют в рефрижераторном или изотер-мическом транспорте, поддерживающем температуру в любой точке продукта, с</w:t>
      </w:r>
      <w:r w:rsidRPr="004140C1">
        <w:rPr>
          <w:rFonts w:ascii="Arial" w:eastAsiaTheme="majorEastAsia" w:hAnsi="Arial" w:cs="Arial"/>
          <w:bCs/>
          <w:sz w:val="24"/>
          <w:szCs w:val="24"/>
        </w:rPr>
        <w:t>о</w:t>
      </w:r>
      <w:r w:rsidRPr="004140C1">
        <w:rPr>
          <w:rFonts w:ascii="Arial" w:eastAsiaTheme="majorEastAsia" w:hAnsi="Arial" w:cs="Arial"/>
          <w:bCs/>
          <w:sz w:val="24"/>
          <w:szCs w:val="24"/>
        </w:rPr>
        <w:t>ответствующей температуре хранения. Транспортирование осуществляют в соо</w:t>
      </w:r>
      <w:r w:rsidRPr="004140C1">
        <w:rPr>
          <w:rFonts w:ascii="Arial" w:eastAsiaTheme="majorEastAsia" w:hAnsi="Arial" w:cs="Arial"/>
          <w:bCs/>
          <w:sz w:val="24"/>
          <w:szCs w:val="24"/>
        </w:rPr>
        <w:t>т</w:t>
      </w:r>
      <w:r w:rsidRPr="004140C1">
        <w:rPr>
          <w:rFonts w:ascii="Arial" w:eastAsiaTheme="majorEastAsia" w:hAnsi="Arial" w:cs="Arial"/>
          <w:bCs/>
          <w:sz w:val="24"/>
          <w:szCs w:val="24"/>
        </w:rPr>
        <w:t>ветствии с правилами перевозок скоропортящихся грузов, действующих на да</w:t>
      </w:r>
      <w:r w:rsidRPr="004140C1">
        <w:rPr>
          <w:rFonts w:ascii="Arial" w:eastAsiaTheme="majorEastAsia" w:hAnsi="Arial" w:cs="Arial"/>
          <w:bCs/>
          <w:sz w:val="24"/>
          <w:szCs w:val="24"/>
        </w:rPr>
        <w:t>н</w:t>
      </w:r>
      <w:r w:rsidRPr="004140C1">
        <w:rPr>
          <w:rFonts w:ascii="Arial" w:eastAsiaTheme="majorEastAsia" w:hAnsi="Arial" w:cs="Arial"/>
          <w:bCs/>
          <w:sz w:val="24"/>
          <w:szCs w:val="24"/>
        </w:rPr>
        <w:t>ном виде транспорта.</w:t>
      </w:r>
    </w:p>
    <w:p w:rsidR="004140C1" w:rsidRPr="004140C1" w:rsidRDefault="004140C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140C1">
        <w:rPr>
          <w:rFonts w:ascii="Arial" w:eastAsiaTheme="majorEastAsia" w:hAnsi="Arial" w:cs="Arial"/>
          <w:bCs/>
          <w:sz w:val="24"/>
          <w:szCs w:val="24"/>
        </w:rPr>
        <w:t>8.2.3 Сроки годности и условия хранения колбасных изделий устанавливает изготовитель в соответствии с</w:t>
      </w:r>
      <w:r w:rsidR="0074691F">
        <w:rPr>
          <w:rFonts w:ascii="Arial" w:eastAsiaTheme="majorEastAsia" w:hAnsi="Arial" w:cs="Arial"/>
          <w:bCs/>
          <w:sz w:val="24"/>
          <w:szCs w:val="24"/>
        </w:rPr>
        <w:t xml:space="preserve">  </w:t>
      </w:r>
      <w:r w:rsidR="0074691F" w:rsidRPr="009117A6">
        <w:rPr>
          <w:rFonts w:ascii="Arial" w:eastAsiaTheme="majorEastAsia" w:hAnsi="Arial" w:cs="Arial"/>
          <w:bCs/>
          <w:sz w:val="24"/>
          <w:szCs w:val="24"/>
        </w:rPr>
        <w:t>[1]</w:t>
      </w:r>
      <w:r w:rsidR="0074691F">
        <w:rPr>
          <w:rFonts w:ascii="Arial" w:eastAsiaTheme="majorEastAsia" w:hAnsi="Arial" w:cs="Arial"/>
          <w:bCs/>
          <w:sz w:val="24"/>
          <w:szCs w:val="24"/>
        </w:rPr>
        <w:t>,</w:t>
      </w:r>
      <w:r w:rsidR="0074691F" w:rsidRPr="0074691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74691F" w:rsidRPr="009117A6">
        <w:rPr>
          <w:rFonts w:ascii="Arial" w:eastAsiaTheme="majorEastAsia" w:hAnsi="Arial" w:cs="Arial"/>
          <w:bCs/>
          <w:sz w:val="24"/>
          <w:szCs w:val="24"/>
        </w:rPr>
        <w:t>[2]</w:t>
      </w:r>
      <w:r w:rsidR="0074691F">
        <w:rPr>
          <w:rFonts w:ascii="Arial" w:eastAsiaTheme="majorEastAsia" w:hAnsi="Arial" w:cs="Arial"/>
          <w:bCs/>
          <w:sz w:val="24"/>
          <w:szCs w:val="24"/>
        </w:rPr>
        <w:t xml:space="preserve"> и </w:t>
      </w:r>
      <w:r w:rsidRPr="004140C1">
        <w:rPr>
          <w:rFonts w:ascii="Arial" w:eastAsiaTheme="majorEastAsia" w:hAnsi="Arial" w:cs="Arial"/>
          <w:bCs/>
          <w:sz w:val="24"/>
          <w:szCs w:val="24"/>
        </w:rPr>
        <w:t xml:space="preserve"> нормативными правовыми документами, действующими на территории государства, принявшего стандарт.</w:t>
      </w:r>
    </w:p>
    <w:p w:rsidR="004140C1" w:rsidRDefault="004140C1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4140C1">
        <w:rPr>
          <w:rFonts w:ascii="Arial" w:eastAsiaTheme="majorEastAsia" w:hAnsi="Arial" w:cs="Arial"/>
          <w:bCs/>
          <w:sz w:val="24"/>
          <w:szCs w:val="24"/>
        </w:rPr>
        <w:t>8.2.4 Сроки годности и условия хранения колбасных изделий после вскрытия упаковки устанавливает изготовитель в соответствии с нормативными правовыми документами, действующими на территории государства, принявшего стандарт».</w:t>
      </w:r>
    </w:p>
    <w:p w:rsidR="009117A6" w:rsidRDefault="009117A6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117A6">
        <w:rPr>
          <w:rFonts w:ascii="Arial" w:eastAsiaTheme="majorEastAsia" w:hAnsi="Arial" w:cs="Arial"/>
          <w:bCs/>
          <w:sz w:val="24"/>
          <w:szCs w:val="24"/>
        </w:rPr>
        <w:t>Элемент «Библиография» изложить в новой редакции:</w:t>
      </w:r>
    </w:p>
    <w:p w:rsidR="009117A6" w:rsidRPr="009117A6" w:rsidRDefault="009117A6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«</w:t>
      </w:r>
      <w:r w:rsidRPr="009117A6">
        <w:rPr>
          <w:rFonts w:ascii="Arial" w:eastAsiaTheme="majorEastAsia" w:hAnsi="Arial" w:cs="Arial"/>
          <w:bCs/>
          <w:sz w:val="24"/>
          <w:szCs w:val="24"/>
        </w:rPr>
        <w:t>[1]</w:t>
      </w:r>
      <w:r w:rsidRPr="009117A6">
        <w:rPr>
          <w:rFonts w:ascii="Arial" w:eastAsiaTheme="majorEastAsia" w:hAnsi="Arial" w:cs="Arial"/>
          <w:bCs/>
          <w:sz w:val="24"/>
          <w:szCs w:val="24"/>
        </w:rPr>
        <w:tab/>
        <w:t>ТР ТС 034/2013 Технический регла</w:t>
      </w:r>
      <w:r w:rsidR="00A02F72">
        <w:rPr>
          <w:rFonts w:ascii="Arial" w:eastAsiaTheme="majorEastAsia" w:hAnsi="Arial" w:cs="Arial"/>
          <w:bCs/>
          <w:sz w:val="24"/>
          <w:szCs w:val="24"/>
        </w:rPr>
        <w:t>мент Таможенного союза  «О бе</w:t>
      </w:r>
      <w:r w:rsidR="00A02F72">
        <w:rPr>
          <w:rFonts w:ascii="Arial" w:eastAsiaTheme="majorEastAsia" w:hAnsi="Arial" w:cs="Arial"/>
          <w:bCs/>
          <w:sz w:val="24"/>
          <w:szCs w:val="24"/>
        </w:rPr>
        <w:t>з</w:t>
      </w:r>
      <w:r w:rsidR="00A02F72">
        <w:rPr>
          <w:rFonts w:ascii="Arial" w:eastAsiaTheme="majorEastAsia" w:hAnsi="Arial" w:cs="Arial"/>
          <w:bCs/>
          <w:sz w:val="24"/>
          <w:szCs w:val="24"/>
        </w:rPr>
        <w:t>о</w:t>
      </w:r>
      <w:r w:rsidRPr="009117A6">
        <w:rPr>
          <w:rFonts w:ascii="Arial" w:eastAsiaTheme="majorEastAsia" w:hAnsi="Arial" w:cs="Arial"/>
          <w:bCs/>
          <w:sz w:val="24"/>
          <w:szCs w:val="24"/>
        </w:rPr>
        <w:t xml:space="preserve">пасности мяса и мясной  продукции»    </w:t>
      </w:r>
    </w:p>
    <w:p w:rsidR="009117A6" w:rsidRPr="009117A6" w:rsidRDefault="009117A6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117A6">
        <w:rPr>
          <w:rFonts w:ascii="Arial" w:eastAsiaTheme="majorEastAsia" w:hAnsi="Arial" w:cs="Arial"/>
          <w:bCs/>
          <w:sz w:val="24"/>
          <w:szCs w:val="24"/>
        </w:rPr>
        <w:t>[2]</w:t>
      </w:r>
      <w:r w:rsidRPr="009117A6">
        <w:rPr>
          <w:rFonts w:ascii="Arial" w:eastAsiaTheme="majorEastAsia" w:hAnsi="Arial" w:cs="Arial"/>
          <w:bCs/>
          <w:sz w:val="24"/>
          <w:szCs w:val="24"/>
        </w:rPr>
        <w:tab/>
        <w:t>ТР ТС 021/2011 Технический регламент Таможенного союза «О бе</w:t>
      </w:r>
      <w:r w:rsidRPr="009117A6">
        <w:rPr>
          <w:rFonts w:ascii="Arial" w:eastAsiaTheme="majorEastAsia" w:hAnsi="Arial" w:cs="Arial"/>
          <w:bCs/>
          <w:sz w:val="24"/>
          <w:szCs w:val="24"/>
        </w:rPr>
        <w:t>з</w:t>
      </w:r>
      <w:r w:rsidRPr="009117A6">
        <w:rPr>
          <w:rFonts w:ascii="Arial" w:eastAsiaTheme="majorEastAsia" w:hAnsi="Arial" w:cs="Arial"/>
          <w:bCs/>
          <w:sz w:val="24"/>
          <w:szCs w:val="24"/>
        </w:rPr>
        <w:t>опасности пищевых продуктов»</w:t>
      </w:r>
    </w:p>
    <w:p w:rsidR="009117A6" w:rsidRPr="009117A6" w:rsidRDefault="009117A6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117A6">
        <w:rPr>
          <w:rFonts w:ascii="Arial" w:eastAsiaTheme="majorEastAsia" w:hAnsi="Arial" w:cs="Arial"/>
          <w:bCs/>
          <w:sz w:val="24"/>
          <w:szCs w:val="24"/>
        </w:rPr>
        <w:t>[3]</w:t>
      </w:r>
      <w:r w:rsidRPr="009117A6">
        <w:rPr>
          <w:rFonts w:ascii="Arial" w:eastAsiaTheme="majorEastAsia" w:hAnsi="Arial" w:cs="Arial"/>
          <w:bCs/>
          <w:sz w:val="24"/>
          <w:szCs w:val="24"/>
        </w:rPr>
        <w:tab/>
        <w:t>ТР ТС 022/2011 Технический регламент Таможенного союза                  «Пищевая продукция в части ее маркировки»</w:t>
      </w:r>
    </w:p>
    <w:p w:rsidR="009117A6" w:rsidRDefault="009117A6" w:rsidP="0027132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117A6">
        <w:rPr>
          <w:rFonts w:ascii="Arial" w:eastAsiaTheme="majorEastAsia" w:hAnsi="Arial" w:cs="Arial"/>
          <w:bCs/>
          <w:sz w:val="24"/>
          <w:szCs w:val="24"/>
        </w:rPr>
        <w:t>[4]</w:t>
      </w:r>
      <w:r w:rsidRPr="009117A6">
        <w:rPr>
          <w:rFonts w:ascii="Arial" w:eastAsiaTheme="majorEastAsia" w:hAnsi="Arial" w:cs="Arial"/>
          <w:bCs/>
          <w:sz w:val="24"/>
          <w:szCs w:val="24"/>
        </w:rPr>
        <w:tab/>
        <w:t>ТР ТС 005/2011 Технический регла</w:t>
      </w:r>
      <w:r w:rsidR="00A02F72">
        <w:rPr>
          <w:rFonts w:ascii="Arial" w:eastAsiaTheme="majorEastAsia" w:hAnsi="Arial" w:cs="Arial"/>
          <w:bCs/>
          <w:sz w:val="24"/>
          <w:szCs w:val="24"/>
        </w:rPr>
        <w:t>мент Таможенного союза  «О бе</w:t>
      </w:r>
      <w:r w:rsidR="00A02F72">
        <w:rPr>
          <w:rFonts w:ascii="Arial" w:eastAsiaTheme="majorEastAsia" w:hAnsi="Arial" w:cs="Arial"/>
          <w:bCs/>
          <w:sz w:val="24"/>
          <w:szCs w:val="24"/>
        </w:rPr>
        <w:t>з</w:t>
      </w:r>
      <w:r w:rsidR="00A02F72">
        <w:rPr>
          <w:rFonts w:ascii="Arial" w:eastAsiaTheme="majorEastAsia" w:hAnsi="Arial" w:cs="Arial"/>
          <w:bCs/>
          <w:sz w:val="24"/>
          <w:szCs w:val="24"/>
        </w:rPr>
        <w:t>о</w:t>
      </w:r>
      <w:r w:rsidR="00FF5B0F">
        <w:rPr>
          <w:rFonts w:ascii="Arial" w:eastAsiaTheme="majorEastAsia" w:hAnsi="Arial" w:cs="Arial"/>
          <w:bCs/>
          <w:sz w:val="24"/>
          <w:szCs w:val="24"/>
        </w:rPr>
        <w:t>пасности упаковки</w:t>
      </w:r>
      <w:r>
        <w:rPr>
          <w:rFonts w:ascii="Arial" w:eastAsiaTheme="majorEastAsia" w:hAnsi="Arial" w:cs="Arial"/>
          <w:bCs/>
          <w:sz w:val="24"/>
          <w:szCs w:val="24"/>
        </w:rPr>
        <w:t>»</w:t>
      </w:r>
      <w:r w:rsidR="00FF5B0F">
        <w:rPr>
          <w:rFonts w:ascii="Arial" w:eastAsiaTheme="majorEastAsia" w:hAnsi="Arial" w:cs="Arial"/>
          <w:bCs/>
          <w:sz w:val="24"/>
          <w:szCs w:val="24"/>
        </w:rPr>
        <w:t>.</w:t>
      </w:r>
      <w:bookmarkStart w:id="0" w:name="_GoBack"/>
      <w:bookmarkEnd w:id="0"/>
    </w:p>
    <w:sectPr w:rsidR="009117A6" w:rsidSect="007E5B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6A" w:rsidRDefault="00F91F6A" w:rsidP="00E20199">
      <w:pPr>
        <w:spacing w:after="0" w:line="240" w:lineRule="auto"/>
      </w:pPr>
      <w:r>
        <w:separator/>
      </w:r>
    </w:p>
  </w:endnote>
  <w:endnote w:type="continuationSeparator" w:id="0">
    <w:p w:rsidR="00F91F6A" w:rsidRDefault="00F91F6A" w:rsidP="00E2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553081"/>
      <w:docPartObj>
        <w:docPartGallery w:val="Page Numbers (Bottom of Page)"/>
        <w:docPartUnique/>
      </w:docPartObj>
    </w:sdtPr>
    <w:sdtEndPr/>
    <w:sdtContent>
      <w:p w:rsidR="00154E43" w:rsidRPr="0038585C" w:rsidRDefault="00154E43">
        <w:pPr>
          <w:pStyle w:val="a9"/>
          <w:rPr>
            <w:rFonts w:ascii="Times New Roman" w:hAnsi="Times New Roman" w:cs="Times New Roman"/>
            <w:sz w:val="24"/>
            <w:szCs w:val="24"/>
          </w:rPr>
        </w:pPr>
        <w:r w:rsidRPr="00333EE4">
          <w:rPr>
            <w:rFonts w:ascii="Arial" w:hAnsi="Arial" w:cs="Arial"/>
          </w:rPr>
          <w:fldChar w:fldCharType="begin"/>
        </w:r>
        <w:r w:rsidRPr="00333EE4">
          <w:rPr>
            <w:rFonts w:ascii="Arial" w:hAnsi="Arial" w:cs="Arial"/>
          </w:rPr>
          <w:instrText xml:space="preserve"> PAGE   \* MERGEFORMAT </w:instrText>
        </w:r>
        <w:r w:rsidRPr="00333EE4">
          <w:rPr>
            <w:rFonts w:ascii="Arial" w:hAnsi="Arial" w:cs="Arial"/>
          </w:rPr>
          <w:fldChar w:fldCharType="separate"/>
        </w:r>
        <w:r w:rsidR="00FA3376">
          <w:rPr>
            <w:rFonts w:ascii="Arial" w:hAnsi="Arial" w:cs="Arial"/>
            <w:noProof/>
          </w:rPr>
          <w:t>8</w:t>
        </w:r>
        <w:r w:rsidRPr="00333EE4">
          <w:rPr>
            <w:rFonts w:ascii="Arial" w:hAnsi="Arial" w:cs="Arial"/>
          </w:rPr>
          <w:fldChar w:fldCharType="end"/>
        </w:r>
      </w:p>
    </w:sdtContent>
  </w:sdt>
  <w:p w:rsidR="00154E43" w:rsidRDefault="00154E4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55308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154E43" w:rsidRDefault="00154E43" w:rsidP="0038585C">
        <w:pPr>
          <w:pStyle w:val="a9"/>
          <w:jc w:val="right"/>
        </w:pPr>
        <w:r w:rsidRPr="00333EE4">
          <w:rPr>
            <w:rFonts w:ascii="Arial" w:hAnsi="Arial" w:cs="Arial"/>
          </w:rPr>
          <w:fldChar w:fldCharType="begin"/>
        </w:r>
        <w:r w:rsidRPr="00333EE4">
          <w:rPr>
            <w:rFonts w:ascii="Arial" w:hAnsi="Arial" w:cs="Arial"/>
          </w:rPr>
          <w:instrText>PAGE   \* MERGEFORMAT</w:instrText>
        </w:r>
        <w:r w:rsidRPr="00333EE4">
          <w:rPr>
            <w:rFonts w:ascii="Arial" w:hAnsi="Arial" w:cs="Arial"/>
          </w:rPr>
          <w:fldChar w:fldCharType="separate"/>
        </w:r>
        <w:r w:rsidR="00FA3376">
          <w:rPr>
            <w:rFonts w:ascii="Arial" w:hAnsi="Arial" w:cs="Arial"/>
            <w:noProof/>
          </w:rPr>
          <w:t>9</w:t>
        </w:r>
        <w:r w:rsidRPr="00333EE4">
          <w:rPr>
            <w:rFonts w:ascii="Arial" w:hAnsi="Arial" w:cs="Arial"/>
          </w:rPr>
          <w:fldChar w:fldCharType="end"/>
        </w:r>
      </w:p>
    </w:sdtContent>
  </w:sdt>
  <w:p w:rsidR="00154E43" w:rsidRDefault="00154E43" w:rsidP="0038585C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Default="00154E43">
    <w:pPr>
      <w:pStyle w:val="a9"/>
      <w:jc w:val="right"/>
    </w:pPr>
  </w:p>
  <w:p w:rsidR="00154E43" w:rsidRDefault="00154E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6A" w:rsidRDefault="00F91F6A" w:rsidP="00E20199">
      <w:pPr>
        <w:spacing w:after="0" w:line="240" w:lineRule="auto"/>
      </w:pPr>
      <w:r>
        <w:separator/>
      </w:r>
    </w:p>
  </w:footnote>
  <w:footnote w:type="continuationSeparator" w:id="0">
    <w:p w:rsidR="00F91F6A" w:rsidRDefault="00F91F6A" w:rsidP="00E2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Pr="008850BD" w:rsidRDefault="00154E43">
    <w:pPr>
      <w:pStyle w:val="a7"/>
      <w:rPr>
        <w:rFonts w:ascii="Arial" w:hAnsi="Arial" w:cs="Arial"/>
      </w:rPr>
    </w:pPr>
    <w:r w:rsidRPr="008850BD">
      <w:rPr>
        <w:rFonts w:ascii="Arial" w:hAnsi="Arial" w:cs="Arial"/>
        <w:b/>
      </w:rPr>
      <w:t xml:space="preserve">Изменение № 1 </w:t>
    </w:r>
    <w:r w:rsidRPr="008850BD">
      <w:rPr>
        <w:rFonts w:ascii="Arial" w:hAnsi="Arial" w:cs="Arial"/>
        <w:b/>
        <w:bCs/>
        <w:snapToGrid w:val="0"/>
      </w:rPr>
      <w:t>ГОСТ 3</w:t>
    </w:r>
    <w:r>
      <w:rPr>
        <w:rFonts w:ascii="Arial" w:hAnsi="Arial" w:cs="Arial"/>
        <w:b/>
        <w:bCs/>
        <w:snapToGrid w:val="0"/>
      </w:rPr>
      <w:t>1802</w:t>
    </w:r>
    <w:r w:rsidRPr="008850BD">
      <w:rPr>
        <w:rFonts w:ascii="Arial" w:hAnsi="Arial" w:cs="Arial"/>
        <w:b/>
        <w:bCs/>
        <w:snapToGrid w:val="0"/>
      </w:rPr>
      <w:t>–201</w:t>
    </w:r>
    <w:r>
      <w:rPr>
        <w:rFonts w:ascii="Arial" w:hAnsi="Arial" w:cs="Arial"/>
        <w:b/>
        <w:bCs/>
        <w:snapToGrid w:val="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Pr="008850BD" w:rsidRDefault="00154E43" w:rsidP="0038585C">
    <w:pPr>
      <w:pStyle w:val="a7"/>
      <w:jc w:val="right"/>
      <w:rPr>
        <w:rFonts w:ascii="Arial" w:hAnsi="Arial" w:cs="Arial"/>
        <w:b/>
        <w:i/>
      </w:rPr>
    </w:pPr>
    <w:r w:rsidRPr="008850BD">
      <w:rPr>
        <w:rFonts w:ascii="Arial" w:hAnsi="Arial" w:cs="Arial"/>
        <w:b/>
      </w:rPr>
      <w:t xml:space="preserve">Изменение № 1 </w:t>
    </w:r>
    <w:r w:rsidRPr="008850BD">
      <w:rPr>
        <w:rFonts w:ascii="Arial" w:hAnsi="Arial" w:cs="Arial"/>
        <w:b/>
        <w:bCs/>
        <w:snapToGrid w:val="0"/>
      </w:rPr>
      <w:t>ГОСТ 31802–2012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43" w:rsidRPr="00782397" w:rsidRDefault="00154E43" w:rsidP="00782397">
    <w:pPr>
      <w:pStyle w:val="a7"/>
      <w:tabs>
        <w:tab w:val="clear" w:pos="4677"/>
        <w:tab w:val="clear" w:pos="9355"/>
        <w:tab w:val="left" w:pos="6369"/>
      </w:tabs>
      <w:jc w:val="right"/>
      <w:rPr>
        <w:rFonts w:ascii="Times New Roman" w:hAnsi="Times New Roman" w:cs="Times New Roman"/>
        <w:b/>
        <w:i/>
      </w:rPr>
    </w:pPr>
    <w:r w:rsidRPr="00782397">
      <w:rPr>
        <w:rFonts w:ascii="Times New Roman" w:hAnsi="Times New Roman" w:cs="Times New Roman"/>
        <w:b/>
        <w:i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6338"/>
    <w:multiLevelType w:val="hybridMultilevel"/>
    <w:tmpl w:val="33A25EF2"/>
    <w:lvl w:ilvl="0" w:tplc="FF225048">
      <w:start w:val="49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5A1FBE"/>
    <w:multiLevelType w:val="hybridMultilevel"/>
    <w:tmpl w:val="67B4D682"/>
    <w:lvl w:ilvl="0" w:tplc="20F475DE">
      <w:start w:val="1"/>
      <w:numFmt w:val="decimal"/>
      <w:lvlText w:val="%1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4B7"/>
    <w:rsid w:val="00001615"/>
    <w:rsid w:val="00001B47"/>
    <w:rsid w:val="00003EBE"/>
    <w:rsid w:val="00011DA4"/>
    <w:rsid w:val="00013BEE"/>
    <w:rsid w:val="00016DDA"/>
    <w:rsid w:val="00024A7E"/>
    <w:rsid w:val="0003009B"/>
    <w:rsid w:val="00033BE4"/>
    <w:rsid w:val="00034B11"/>
    <w:rsid w:val="00043C03"/>
    <w:rsid w:val="00046CEA"/>
    <w:rsid w:val="00052827"/>
    <w:rsid w:val="00052AD8"/>
    <w:rsid w:val="000545E2"/>
    <w:rsid w:val="00063FA7"/>
    <w:rsid w:val="00067793"/>
    <w:rsid w:val="000717CD"/>
    <w:rsid w:val="0008434F"/>
    <w:rsid w:val="000877F4"/>
    <w:rsid w:val="000B0037"/>
    <w:rsid w:val="000B563F"/>
    <w:rsid w:val="000D299B"/>
    <w:rsid w:val="000D3D74"/>
    <w:rsid w:val="000F4A62"/>
    <w:rsid w:val="000F4BB9"/>
    <w:rsid w:val="00101387"/>
    <w:rsid w:val="00104144"/>
    <w:rsid w:val="00110FA8"/>
    <w:rsid w:val="0011110F"/>
    <w:rsid w:val="00116FDF"/>
    <w:rsid w:val="00130FD8"/>
    <w:rsid w:val="001458C0"/>
    <w:rsid w:val="0015111D"/>
    <w:rsid w:val="00154E43"/>
    <w:rsid w:val="001551C2"/>
    <w:rsid w:val="001663AD"/>
    <w:rsid w:val="001745B4"/>
    <w:rsid w:val="0017681E"/>
    <w:rsid w:val="00184417"/>
    <w:rsid w:val="001956D6"/>
    <w:rsid w:val="001A2751"/>
    <w:rsid w:val="001A3A75"/>
    <w:rsid w:val="001C5730"/>
    <w:rsid w:val="001D2F86"/>
    <w:rsid w:val="001D33F6"/>
    <w:rsid w:val="001F265C"/>
    <w:rsid w:val="002237DC"/>
    <w:rsid w:val="00226EEF"/>
    <w:rsid w:val="00230B57"/>
    <w:rsid w:val="00233C41"/>
    <w:rsid w:val="002352CE"/>
    <w:rsid w:val="002527D4"/>
    <w:rsid w:val="00255B82"/>
    <w:rsid w:val="0026079A"/>
    <w:rsid w:val="00261E99"/>
    <w:rsid w:val="00271320"/>
    <w:rsid w:val="00273216"/>
    <w:rsid w:val="00284980"/>
    <w:rsid w:val="002855C5"/>
    <w:rsid w:val="002905FB"/>
    <w:rsid w:val="00291138"/>
    <w:rsid w:val="00291C17"/>
    <w:rsid w:val="0029213A"/>
    <w:rsid w:val="00294CD3"/>
    <w:rsid w:val="002977A1"/>
    <w:rsid w:val="002B103E"/>
    <w:rsid w:val="002B5302"/>
    <w:rsid w:val="002D5FA5"/>
    <w:rsid w:val="002E685C"/>
    <w:rsid w:val="003175E6"/>
    <w:rsid w:val="00333EE4"/>
    <w:rsid w:val="00335260"/>
    <w:rsid w:val="00344C29"/>
    <w:rsid w:val="0035415A"/>
    <w:rsid w:val="00374451"/>
    <w:rsid w:val="00376B41"/>
    <w:rsid w:val="0037793A"/>
    <w:rsid w:val="003849B3"/>
    <w:rsid w:val="0038585C"/>
    <w:rsid w:val="00386378"/>
    <w:rsid w:val="003A4D5F"/>
    <w:rsid w:val="003A7520"/>
    <w:rsid w:val="003B4535"/>
    <w:rsid w:val="003C123F"/>
    <w:rsid w:val="003C2931"/>
    <w:rsid w:val="003C34D1"/>
    <w:rsid w:val="003D5F9F"/>
    <w:rsid w:val="003E0BFC"/>
    <w:rsid w:val="003F4384"/>
    <w:rsid w:val="003F6FF0"/>
    <w:rsid w:val="00403F78"/>
    <w:rsid w:val="004140C1"/>
    <w:rsid w:val="00427A44"/>
    <w:rsid w:val="0044544B"/>
    <w:rsid w:val="004576DC"/>
    <w:rsid w:val="00462AA4"/>
    <w:rsid w:val="004632E7"/>
    <w:rsid w:val="0049535B"/>
    <w:rsid w:val="004A2CC4"/>
    <w:rsid w:val="004A428B"/>
    <w:rsid w:val="004B0EEF"/>
    <w:rsid w:val="004B4A35"/>
    <w:rsid w:val="004C0714"/>
    <w:rsid w:val="004D3C72"/>
    <w:rsid w:val="004E4F3D"/>
    <w:rsid w:val="00501B7E"/>
    <w:rsid w:val="00502167"/>
    <w:rsid w:val="005143BD"/>
    <w:rsid w:val="00523723"/>
    <w:rsid w:val="00527857"/>
    <w:rsid w:val="00533BF4"/>
    <w:rsid w:val="00536FDD"/>
    <w:rsid w:val="00555275"/>
    <w:rsid w:val="0055535C"/>
    <w:rsid w:val="005645F5"/>
    <w:rsid w:val="00573649"/>
    <w:rsid w:val="00577458"/>
    <w:rsid w:val="005860B4"/>
    <w:rsid w:val="00594A34"/>
    <w:rsid w:val="005A3D53"/>
    <w:rsid w:val="005B09B0"/>
    <w:rsid w:val="005B128E"/>
    <w:rsid w:val="005B2035"/>
    <w:rsid w:val="005C1E12"/>
    <w:rsid w:val="005E0056"/>
    <w:rsid w:val="005E5492"/>
    <w:rsid w:val="00600497"/>
    <w:rsid w:val="006068BB"/>
    <w:rsid w:val="00612759"/>
    <w:rsid w:val="0061509C"/>
    <w:rsid w:val="00615F09"/>
    <w:rsid w:val="00620F3C"/>
    <w:rsid w:val="00630250"/>
    <w:rsid w:val="00633357"/>
    <w:rsid w:val="00633ADF"/>
    <w:rsid w:val="00641DDC"/>
    <w:rsid w:val="006474EE"/>
    <w:rsid w:val="00653F2C"/>
    <w:rsid w:val="0066054C"/>
    <w:rsid w:val="00663556"/>
    <w:rsid w:val="00665F8F"/>
    <w:rsid w:val="006725A1"/>
    <w:rsid w:val="00685556"/>
    <w:rsid w:val="006961BD"/>
    <w:rsid w:val="00696355"/>
    <w:rsid w:val="006A1B44"/>
    <w:rsid w:val="006A4E11"/>
    <w:rsid w:val="006A694F"/>
    <w:rsid w:val="006B0571"/>
    <w:rsid w:val="006B4473"/>
    <w:rsid w:val="006B56E6"/>
    <w:rsid w:val="006D01CF"/>
    <w:rsid w:val="006D2962"/>
    <w:rsid w:val="006F1C1D"/>
    <w:rsid w:val="0070016B"/>
    <w:rsid w:val="00700567"/>
    <w:rsid w:val="0070133E"/>
    <w:rsid w:val="00706B82"/>
    <w:rsid w:val="0071097D"/>
    <w:rsid w:val="00712FD7"/>
    <w:rsid w:val="00741582"/>
    <w:rsid w:val="0074691F"/>
    <w:rsid w:val="00752796"/>
    <w:rsid w:val="007564F5"/>
    <w:rsid w:val="00757D0C"/>
    <w:rsid w:val="007769B7"/>
    <w:rsid w:val="00782397"/>
    <w:rsid w:val="00783367"/>
    <w:rsid w:val="00785211"/>
    <w:rsid w:val="0078726A"/>
    <w:rsid w:val="0079390B"/>
    <w:rsid w:val="007A2518"/>
    <w:rsid w:val="007B2171"/>
    <w:rsid w:val="007C2D0F"/>
    <w:rsid w:val="007D4F58"/>
    <w:rsid w:val="007E34FC"/>
    <w:rsid w:val="007E5BD0"/>
    <w:rsid w:val="007E6877"/>
    <w:rsid w:val="007E7CD7"/>
    <w:rsid w:val="007F080A"/>
    <w:rsid w:val="007F320A"/>
    <w:rsid w:val="008044B0"/>
    <w:rsid w:val="00810FCF"/>
    <w:rsid w:val="008202D2"/>
    <w:rsid w:val="00823CFE"/>
    <w:rsid w:val="008315DE"/>
    <w:rsid w:val="008421C2"/>
    <w:rsid w:val="00842E2E"/>
    <w:rsid w:val="00854DD8"/>
    <w:rsid w:val="008562D0"/>
    <w:rsid w:val="0086196E"/>
    <w:rsid w:val="00865B34"/>
    <w:rsid w:val="0087167C"/>
    <w:rsid w:val="00877380"/>
    <w:rsid w:val="008850BD"/>
    <w:rsid w:val="00887440"/>
    <w:rsid w:val="008A3C83"/>
    <w:rsid w:val="008B6FA4"/>
    <w:rsid w:val="008C3622"/>
    <w:rsid w:val="008C57DF"/>
    <w:rsid w:val="008D73EC"/>
    <w:rsid w:val="008D756E"/>
    <w:rsid w:val="008E2823"/>
    <w:rsid w:val="008E7796"/>
    <w:rsid w:val="008F1D79"/>
    <w:rsid w:val="008F34FD"/>
    <w:rsid w:val="0090721A"/>
    <w:rsid w:val="009078D2"/>
    <w:rsid w:val="009117A6"/>
    <w:rsid w:val="009152E3"/>
    <w:rsid w:val="009179E8"/>
    <w:rsid w:val="00921EEB"/>
    <w:rsid w:val="00923D57"/>
    <w:rsid w:val="00924C1C"/>
    <w:rsid w:val="0092608C"/>
    <w:rsid w:val="009319F0"/>
    <w:rsid w:val="00933077"/>
    <w:rsid w:val="00950624"/>
    <w:rsid w:val="00953900"/>
    <w:rsid w:val="00956513"/>
    <w:rsid w:val="009613FA"/>
    <w:rsid w:val="009A1F44"/>
    <w:rsid w:val="009A350E"/>
    <w:rsid w:val="009A572A"/>
    <w:rsid w:val="009C0DC9"/>
    <w:rsid w:val="009C6929"/>
    <w:rsid w:val="009D0D65"/>
    <w:rsid w:val="009E24B7"/>
    <w:rsid w:val="009E5051"/>
    <w:rsid w:val="009F1DA7"/>
    <w:rsid w:val="009F7842"/>
    <w:rsid w:val="00A02F72"/>
    <w:rsid w:val="00A03477"/>
    <w:rsid w:val="00A110F0"/>
    <w:rsid w:val="00A125EB"/>
    <w:rsid w:val="00A20612"/>
    <w:rsid w:val="00A22DBF"/>
    <w:rsid w:val="00A26A9E"/>
    <w:rsid w:val="00A36745"/>
    <w:rsid w:val="00A4589B"/>
    <w:rsid w:val="00A52100"/>
    <w:rsid w:val="00A52218"/>
    <w:rsid w:val="00A6242A"/>
    <w:rsid w:val="00A624DB"/>
    <w:rsid w:val="00A74B64"/>
    <w:rsid w:val="00A7698B"/>
    <w:rsid w:val="00A85B68"/>
    <w:rsid w:val="00A960E1"/>
    <w:rsid w:val="00AA0C61"/>
    <w:rsid w:val="00AA5A7C"/>
    <w:rsid w:val="00AC4FF3"/>
    <w:rsid w:val="00AE478D"/>
    <w:rsid w:val="00AE6C79"/>
    <w:rsid w:val="00AF42ED"/>
    <w:rsid w:val="00B074C5"/>
    <w:rsid w:val="00B13076"/>
    <w:rsid w:val="00B1614C"/>
    <w:rsid w:val="00B230BC"/>
    <w:rsid w:val="00B269E2"/>
    <w:rsid w:val="00B27EC9"/>
    <w:rsid w:val="00B301CA"/>
    <w:rsid w:val="00B332EF"/>
    <w:rsid w:val="00B4131A"/>
    <w:rsid w:val="00B46D6F"/>
    <w:rsid w:val="00B50634"/>
    <w:rsid w:val="00B5678A"/>
    <w:rsid w:val="00B95A50"/>
    <w:rsid w:val="00B95EB0"/>
    <w:rsid w:val="00B96880"/>
    <w:rsid w:val="00BA1C3A"/>
    <w:rsid w:val="00BA58B1"/>
    <w:rsid w:val="00BA71B9"/>
    <w:rsid w:val="00BB583A"/>
    <w:rsid w:val="00BC1983"/>
    <w:rsid w:val="00BC3799"/>
    <w:rsid w:val="00BC4481"/>
    <w:rsid w:val="00BC6BE6"/>
    <w:rsid w:val="00BF25E1"/>
    <w:rsid w:val="00BF2F22"/>
    <w:rsid w:val="00BF3167"/>
    <w:rsid w:val="00C00DE3"/>
    <w:rsid w:val="00C01365"/>
    <w:rsid w:val="00C06B20"/>
    <w:rsid w:val="00C07502"/>
    <w:rsid w:val="00C138EB"/>
    <w:rsid w:val="00C14DDC"/>
    <w:rsid w:val="00C250B9"/>
    <w:rsid w:val="00C26F10"/>
    <w:rsid w:val="00C30AD5"/>
    <w:rsid w:val="00C46102"/>
    <w:rsid w:val="00C47E4B"/>
    <w:rsid w:val="00C5047D"/>
    <w:rsid w:val="00C55548"/>
    <w:rsid w:val="00C63611"/>
    <w:rsid w:val="00C71183"/>
    <w:rsid w:val="00C8335A"/>
    <w:rsid w:val="00C834AB"/>
    <w:rsid w:val="00C90A04"/>
    <w:rsid w:val="00CC116D"/>
    <w:rsid w:val="00CD2347"/>
    <w:rsid w:val="00CF0578"/>
    <w:rsid w:val="00CF0B3C"/>
    <w:rsid w:val="00CF482A"/>
    <w:rsid w:val="00D0315D"/>
    <w:rsid w:val="00D12468"/>
    <w:rsid w:val="00D1605B"/>
    <w:rsid w:val="00D16265"/>
    <w:rsid w:val="00D21DC5"/>
    <w:rsid w:val="00D345CA"/>
    <w:rsid w:val="00D5646F"/>
    <w:rsid w:val="00D573DC"/>
    <w:rsid w:val="00D62A74"/>
    <w:rsid w:val="00D672C4"/>
    <w:rsid w:val="00D730D1"/>
    <w:rsid w:val="00D9506F"/>
    <w:rsid w:val="00D96D74"/>
    <w:rsid w:val="00DA1151"/>
    <w:rsid w:val="00DA43DA"/>
    <w:rsid w:val="00DB115E"/>
    <w:rsid w:val="00DB53B8"/>
    <w:rsid w:val="00DC19C7"/>
    <w:rsid w:val="00DC57E8"/>
    <w:rsid w:val="00DD3687"/>
    <w:rsid w:val="00DD763F"/>
    <w:rsid w:val="00DE3CF1"/>
    <w:rsid w:val="00DF6648"/>
    <w:rsid w:val="00E05B96"/>
    <w:rsid w:val="00E17CD6"/>
    <w:rsid w:val="00E20199"/>
    <w:rsid w:val="00E23E3E"/>
    <w:rsid w:val="00E25F88"/>
    <w:rsid w:val="00E36B56"/>
    <w:rsid w:val="00E42250"/>
    <w:rsid w:val="00E52847"/>
    <w:rsid w:val="00E53AF9"/>
    <w:rsid w:val="00E54BE5"/>
    <w:rsid w:val="00E66F28"/>
    <w:rsid w:val="00E66FA6"/>
    <w:rsid w:val="00E83954"/>
    <w:rsid w:val="00E90026"/>
    <w:rsid w:val="00EA1EE7"/>
    <w:rsid w:val="00EB4222"/>
    <w:rsid w:val="00EC3267"/>
    <w:rsid w:val="00EC716C"/>
    <w:rsid w:val="00ED257E"/>
    <w:rsid w:val="00ED40AC"/>
    <w:rsid w:val="00EE4AC3"/>
    <w:rsid w:val="00F12906"/>
    <w:rsid w:val="00F256F7"/>
    <w:rsid w:val="00F33CCE"/>
    <w:rsid w:val="00F35618"/>
    <w:rsid w:val="00F35F0D"/>
    <w:rsid w:val="00F413C7"/>
    <w:rsid w:val="00F416EF"/>
    <w:rsid w:val="00F549FD"/>
    <w:rsid w:val="00F61D13"/>
    <w:rsid w:val="00F70520"/>
    <w:rsid w:val="00F75465"/>
    <w:rsid w:val="00F801D5"/>
    <w:rsid w:val="00F81D41"/>
    <w:rsid w:val="00F8765C"/>
    <w:rsid w:val="00F91883"/>
    <w:rsid w:val="00F91F6A"/>
    <w:rsid w:val="00FA3376"/>
    <w:rsid w:val="00FC169F"/>
    <w:rsid w:val="00FC3AEF"/>
    <w:rsid w:val="00FD20C8"/>
    <w:rsid w:val="00FD43C4"/>
    <w:rsid w:val="00FD4FBD"/>
    <w:rsid w:val="00FD7436"/>
    <w:rsid w:val="00FE0661"/>
    <w:rsid w:val="00FE7EA8"/>
    <w:rsid w:val="00FE7EF3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B7"/>
  </w:style>
  <w:style w:type="paragraph" w:styleId="4">
    <w:name w:val="heading 4"/>
    <w:basedOn w:val="a"/>
    <w:next w:val="a"/>
    <w:link w:val="40"/>
    <w:qFormat/>
    <w:rsid w:val="008E7796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77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E77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8E7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E7796"/>
    <w:pPr>
      <w:ind w:left="720"/>
      <w:contextualSpacing/>
    </w:pPr>
  </w:style>
  <w:style w:type="table" w:styleId="a6">
    <w:name w:val="Table Grid"/>
    <w:basedOn w:val="a1"/>
    <w:uiPriority w:val="59"/>
    <w:rsid w:val="008E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199"/>
  </w:style>
  <w:style w:type="paragraph" w:styleId="a9">
    <w:name w:val="footer"/>
    <w:basedOn w:val="a"/>
    <w:link w:val="aa"/>
    <w:uiPriority w:val="99"/>
    <w:unhideWhenUsed/>
    <w:rsid w:val="00E2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199"/>
  </w:style>
  <w:style w:type="paragraph" w:styleId="ab">
    <w:name w:val="Balloon Text"/>
    <w:basedOn w:val="a"/>
    <w:link w:val="ac"/>
    <w:uiPriority w:val="99"/>
    <w:semiHidden/>
    <w:unhideWhenUsed/>
    <w:rsid w:val="00E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19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8D73E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D73EC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01B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01B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01B7E"/>
    <w:rPr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9539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B7"/>
  </w:style>
  <w:style w:type="paragraph" w:styleId="4">
    <w:name w:val="heading 4"/>
    <w:basedOn w:val="a"/>
    <w:next w:val="a"/>
    <w:link w:val="40"/>
    <w:qFormat/>
    <w:rsid w:val="008E7796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779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E779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8E7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8E7796"/>
    <w:pPr>
      <w:ind w:left="720"/>
      <w:contextualSpacing/>
    </w:pPr>
  </w:style>
  <w:style w:type="table" w:styleId="a6">
    <w:name w:val="Table Grid"/>
    <w:basedOn w:val="a1"/>
    <w:uiPriority w:val="59"/>
    <w:rsid w:val="008E7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0199"/>
  </w:style>
  <w:style w:type="paragraph" w:styleId="a9">
    <w:name w:val="footer"/>
    <w:basedOn w:val="a"/>
    <w:link w:val="aa"/>
    <w:uiPriority w:val="99"/>
    <w:unhideWhenUsed/>
    <w:rsid w:val="00E2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0199"/>
  </w:style>
  <w:style w:type="paragraph" w:styleId="ab">
    <w:name w:val="Balloon Text"/>
    <w:basedOn w:val="a"/>
    <w:link w:val="ac"/>
    <w:uiPriority w:val="99"/>
    <w:semiHidden/>
    <w:unhideWhenUsed/>
    <w:rsid w:val="00E2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199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8D73EC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D73EC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01B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01B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01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9F32-D306-430D-98D4-0C387E6E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123</cp:lastModifiedBy>
  <cp:revision>23</cp:revision>
  <cp:lastPrinted>2017-03-29T08:50:00Z</cp:lastPrinted>
  <dcterms:created xsi:type="dcterms:W3CDTF">2017-03-13T07:14:00Z</dcterms:created>
  <dcterms:modified xsi:type="dcterms:W3CDTF">2017-04-03T12:00:00Z</dcterms:modified>
</cp:coreProperties>
</file>